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669"/>
        <w:bidiVisual/>
        <w:tblW w:w="57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1"/>
        <w:gridCol w:w="869"/>
        <w:gridCol w:w="737"/>
        <w:gridCol w:w="1005"/>
        <w:gridCol w:w="1742"/>
        <w:gridCol w:w="92"/>
        <w:gridCol w:w="777"/>
        <w:gridCol w:w="1082"/>
        <w:gridCol w:w="1529"/>
      </w:tblGrid>
      <w:tr w:rsidR="00F32EE7" w:rsidRPr="00817A8C" w14:paraId="425A9ADA" w14:textId="77777777" w:rsidTr="005407C9">
        <w:trPr>
          <w:trHeight w:val="422"/>
        </w:trPr>
        <w:tc>
          <w:tcPr>
            <w:tcW w:w="5000" w:type="pct"/>
            <w:gridSpan w:val="9"/>
            <w:tcBorders>
              <w:top w:val="single" w:sz="4" w:space="0" w:color="auto"/>
              <w:left w:val="single" w:sz="4" w:space="0" w:color="auto"/>
              <w:bottom w:val="nil"/>
              <w:right w:val="single" w:sz="4" w:space="0" w:color="auto"/>
            </w:tcBorders>
            <w:shd w:val="clear" w:color="auto" w:fill="6BC0BB"/>
          </w:tcPr>
          <w:p w14:paraId="29F1F541" w14:textId="0FC15888" w:rsidR="00F32EE7" w:rsidRPr="00817A8C" w:rsidRDefault="00A756A0" w:rsidP="001862BF">
            <w:pPr>
              <w:pStyle w:val="NoSpacing"/>
              <w:numPr>
                <w:ilvl w:val="0"/>
                <w:numId w:val="1"/>
              </w:numPr>
              <w:rPr>
                <w:b w:val="0"/>
                <w:bCs w:val="0"/>
                <w:noProof/>
              </w:rPr>
            </w:pPr>
            <w:r w:rsidRPr="00817A8C">
              <w:rPr>
                <w:noProof/>
              </w:rPr>
              <w:drawing>
                <wp:anchor distT="0" distB="0" distL="114300" distR="114300" simplePos="0" relativeHeight="251657216" behindDoc="0" locked="0" layoutInCell="1" allowOverlap="1" wp14:anchorId="7E73F255" wp14:editId="2535CEC3">
                  <wp:simplePos x="0" y="0"/>
                  <wp:positionH relativeFrom="column">
                    <wp:posOffset>6013875</wp:posOffset>
                  </wp:positionH>
                  <wp:positionV relativeFrom="paragraph">
                    <wp:posOffset>-31119</wp:posOffset>
                  </wp:positionV>
                  <wp:extent cx="303530" cy="303530"/>
                  <wp:effectExtent l="0" t="0" r="1270" b="0"/>
                  <wp:wrapNone/>
                  <wp:docPr id="1643303038" name="Graphic 1643303038" descr="Briefca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75026" name="Graphic 10" descr="Briefcase with solid fill"/>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03530" cy="303530"/>
                          </a:xfrm>
                          <a:prstGeom prst="rect">
                            <a:avLst/>
                          </a:prstGeom>
                        </pic:spPr>
                      </pic:pic>
                    </a:graphicData>
                  </a:graphic>
                </wp:anchor>
              </w:drawing>
            </w:r>
            <w:r w:rsidR="00F32EE7" w:rsidRPr="00817A8C">
              <w:rPr>
                <w:noProof/>
                <w:rtl/>
              </w:rPr>
              <w:t>المعلومات الأساسية</w:t>
            </w:r>
          </w:p>
        </w:tc>
      </w:tr>
      <w:tr w:rsidR="00D67410" w:rsidRPr="00817A8C" w14:paraId="1CDD2075" w14:textId="77777777" w:rsidTr="005407C9">
        <w:trPr>
          <w:trHeight w:val="422"/>
        </w:trPr>
        <w:tc>
          <w:tcPr>
            <w:tcW w:w="5000" w:type="pct"/>
            <w:gridSpan w:val="9"/>
            <w:tcBorders>
              <w:top w:val="single" w:sz="4" w:space="0" w:color="auto"/>
              <w:left w:val="single" w:sz="4" w:space="0" w:color="auto"/>
              <w:bottom w:val="nil"/>
              <w:right w:val="single" w:sz="4" w:space="0" w:color="auto"/>
            </w:tcBorders>
            <w:shd w:val="clear" w:color="auto" w:fill="6BC0BB"/>
          </w:tcPr>
          <w:p w14:paraId="28F367AD" w14:textId="1CEB242C" w:rsidR="00D67410" w:rsidRPr="00817A8C" w:rsidRDefault="00D67410" w:rsidP="00737015">
            <w:pPr>
              <w:pStyle w:val="Heading2"/>
              <w:rPr>
                <w:bCs w:val="0"/>
                <w:rtl/>
                <w:lang w:bidi="ar-JO"/>
              </w:rPr>
            </w:pPr>
            <w:r w:rsidRPr="00817A8C">
              <w:rPr>
                <w:rtl/>
                <w:lang w:bidi="ar-JO"/>
              </w:rPr>
              <w:t xml:space="preserve">معلومات اساسية عن الوظيفة </w:t>
            </w:r>
          </w:p>
        </w:tc>
      </w:tr>
      <w:tr w:rsidR="00E4696B" w:rsidRPr="00817A8C" w14:paraId="70601888" w14:textId="77777777" w:rsidTr="005407C9">
        <w:trPr>
          <w:trHeight w:val="365"/>
        </w:trPr>
        <w:tc>
          <w:tcPr>
            <w:tcW w:w="1250" w:type="pct"/>
            <w:tcBorders>
              <w:top w:val="single" w:sz="4" w:space="0" w:color="auto"/>
              <w:left w:val="single" w:sz="4" w:space="0" w:color="auto"/>
              <w:bottom w:val="nil"/>
              <w:right w:val="single" w:sz="4" w:space="0" w:color="auto"/>
            </w:tcBorders>
            <w:shd w:val="clear" w:color="auto" w:fill="6BC0BB"/>
          </w:tcPr>
          <w:p w14:paraId="6A32DC5A" w14:textId="7C01301B" w:rsidR="00E4696B" w:rsidRPr="00817A8C" w:rsidRDefault="00E4696B" w:rsidP="00E4696B">
            <w:pPr>
              <w:pStyle w:val="Subtitle"/>
              <w:rPr>
                <w:noProof/>
              </w:rPr>
            </w:pPr>
            <w:r w:rsidRPr="00817A8C">
              <w:rPr>
                <w:rtl/>
              </w:rPr>
              <w:t>مسمى الوظيفــــة</w:t>
            </w:r>
          </w:p>
        </w:tc>
        <w:tc>
          <w:tcPr>
            <w:tcW w:w="1250" w:type="pct"/>
            <w:gridSpan w:val="3"/>
            <w:tcBorders>
              <w:top w:val="single" w:sz="4" w:space="0" w:color="auto"/>
              <w:left w:val="single" w:sz="4" w:space="0" w:color="auto"/>
              <w:bottom w:val="nil"/>
              <w:right w:val="single" w:sz="4" w:space="0" w:color="auto"/>
            </w:tcBorders>
            <w:shd w:val="clear" w:color="auto" w:fill="auto"/>
          </w:tcPr>
          <w:p w14:paraId="3C3C5D36" w14:textId="26622159" w:rsidR="00E4696B" w:rsidRPr="00817A8C" w:rsidRDefault="00E4696B" w:rsidP="00E4696B">
            <w:pPr>
              <w:rPr>
                <w:noProof/>
              </w:rPr>
            </w:pPr>
            <w:r w:rsidRPr="00AB1AD4">
              <w:rPr>
                <w:rtl/>
              </w:rPr>
              <w:t xml:space="preserve">محاسب </w:t>
            </w:r>
          </w:p>
        </w:tc>
        <w:tc>
          <w:tcPr>
            <w:tcW w:w="1250" w:type="pct"/>
            <w:gridSpan w:val="3"/>
            <w:tcBorders>
              <w:top w:val="single" w:sz="4" w:space="0" w:color="auto"/>
              <w:left w:val="single" w:sz="4" w:space="0" w:color="auto"/>
              <w:bottom w:val="nil"/>
              <w:right w:val="single" w:sz="4" w:space="0" w:color="auto"/>
            </w:tcBorders>
            <w:shd w:val="clear" w:color="auto" w:fill="6BC0BB"/>
          </w:tcPr>
          <w:p w14:paraId="72D0A566" w14:textId="7DC7858C" w:rsidR="00E4696B" w:rsidRPr="00817A8C" w:rsidRDefault="00E4696B" w:rsidP="00E4696B">
            <w:pPr>
              <w:pStyle w:val="Subtitle"/>
              <w:rPr>
                <w:noProof/>
              </w:rPr>
            </w:pPr>
            <w:r w:rsidRPr="00AB1AD4">
              <w:rPr>
                <w:rtl/>
              </w:rPr>
              <w:t>نوع الوظيفة</w:t>
            </w:r>
          </w:p>
        </w:tc>
        <w:tc>
          <w:tcPr>
            <w:tcW w:w="1250" w:type="pct"/>
            <w:gridSpan w:val="2"/>
            <w:tcBorders>
              <w:top w:val="single" w:sz="4" w:space="0" w:color="auto"/>
              <w:left w:val="single" w:sz="4" w:space="0" w:color="auto"/>
              <w:bottom w:val="nil"/>
              <w:right w:val="single" w:sz="4" w:space="0" w:color="auto"/>
            </w:tcBorders>
            <w:shd w:val="clear" w:color="auto" w:fill="auto"/>
          </w:tcPr>
          <w:p w14:paraId="49663084" w14:textId="0C9820FE" w:rsidR="00E4696B" w:rsidRPr="00817A8C" w:rsidRDefault="001E736B" w:rsidP="00E4696B">
            <w:pPr>
              <w:rPr>
                <w:noProof/>
              </w:rPr>
            </w:pPr>
            <w:r>
              <w:rPr>
                <w:rFonts w:hint="cs"/>
                <w:rtl/>
              </w:rPr>
              <w:t xml:space="preserve">عقد محدد المدة </w:t>
            </w:r>
          </w:p>
        </w:tc>
      </w:tr>
      <w:tr w:rsidR="00E4696B" w:rsidRPr="00817A8C" w14:paraId="0A4B1323" w14:textId="77777777" w:rsidTr="005407C9">
        <w:trPr>
          <w:trHeight w:val="473"/>
        </w:trPr>
        <w:tc>
          <w:tcPr>
            <w:tcW w:w="1250" w:type="pct"/>
            <w:tcBorders>
              <w:top w:val="single" w:sz="4" w:space="0" w:color="auto"/>
              <w:left w:val="single" w:sz="4" w:space="0" w:color="auto"/>
              <w:bottom w:val="nil"/>
              <w:right w:val="single" w:sz="4" w:space="0" w:color="auto"/>
            </w:tcBorders>
            <w:shd w:val="clear" w:color="auto" w:fill="6BC0BB"/>
          </w:tcPr>
          <w:p w14:paraId="319A1EC8" w14:textId="77777777" w:rsidR="00E4696B" w:rsidRPr="00817A8C" w:rsidRDefault="00E4696B" w:rsidP="00E4696B">
            <w:pPr>
              <w:pStyle w:val="Subtitle"/>
              <w:rPr>
                <w:noProof/>
              </w:rPr>
            </w:pPr>
            <w:r w:rsidRPr="00817A8C">
              <w:rPr>
                <w:rtl/>
              </w:rPr>
              <w:t>الدائرة</w:t>
            </w:r>
          </w:p>
        </w:tc>
        <w:tc>
          <w:tcPr>
            <w:tcW w:w="1250" w:type="pct"/>
            <w:gridSpan w:val="3"/>
            <w:tcBorders>
              <w:top w:val="single" w:sz="4" w:space="0" w:color="auto"/>
              <w:left w:val="single" w:sz="4" w:space="0" w:color="auto"/>
              <w:bottom w:val="nil"/>
              <w:right w:val="single" w:sz="4" w:space="0" w:color="auto"/>
            </w:tcBorders>
            <w:shd w:val="clear" w:color="auto" w:fill="auto"/>
          </w:tcPr>
          <w:p w14:paraId="009B9E6D" w14:textId="20958688" w:rsidR="00E4696B" w:rsidRPr="00817A8C" w:rsidRDefault="00E4696B" w:rsidP="00E4696B">
            <w:pPr>
              <w:rPr>
                <w:noProof/>
                <w:rtl/>
                <w:lang w:bidi="ar-JO"/>
              </w:rPr>
            </w:pPr>
            <w:r w:rsidRPr="00AB1AD4">
              <w:rPr>
                <w:rtl/>
              </w:rPr>
              <w:t>هيئة تنظيم قطاع الطاقة والمعادن</w:t>
            </w:r>
          </w:p>
        </w:tc>
        <w:tc>
          <w:tcPr>
            <w:tcW w:w="1250" w:type="pct"/>
            <w:gridSpan w:val="3"/>
            <w:tcBorders>
              <w:top w:val="single" w:sz="4" w:space="0" w:color="auto"/>
              <w:left w:val="single" w:sz="4" w:space="0" w:color="auto"/>
              <w:bottom w:val="nil"/>
              <w:right w:val="single" w:sz="4" w:space="0" w:color="auto"/>
            </w:tcBorders>
            <w:shd w:val="clear" w:color="auto" w:fill="6BC0BB"/>
          </w:tcPr>
          <w:p w14:paraId="6D195ED0" w14:textId="56EE96B0" w:rsidR="00E4696B" w:rsidRPr="00817A8C" w:rsidRDefault="00E4696B" w:rsidP="00E4696B">
            <w:pPr>
              <w:pStyle w:val="Subtitle"/>
              <w:rPr>
                <w:noProof/>
              </w:rPr>
            </w:pPr>
            <w:r w:rsidRPr="00AB1AD4">
              <w:rPr>
                <w:rtl/>
              </w:rPr>
              <w:t>الفئة الوظيفية</w:t>
            </w:r>
          </w:p>
        </w:tc>
        <w:tc>
          <w:tcPr>
            <w:tcW w:w="1250" w:type="pct"/>
            <w:gridSpan w:val="2"/>
            <w:tcBorders>
              <w:top w:val="single" w:sz="4" w:space="0" w:color="auto"/>
              <w:left w:val="single" w:sz="4" w:space="0" w:color="auto"/>
              <w:bottom w:val="nil"/>
              <w:right w:val="single" w:sz="4" w:space="0" w:color="auto"/>
            </w:tcBorders>
            <w:shd w:val="clear" w:color="auto" w:fill="auto"/>
          </w:tcPr>
          <w:p w14:paraId="015739A5" w14:textId="1E255A1C" w:rsidR="00E4696B" w:rsidRPr="00817A8C" w:rsidRDefault="00E4696B" w:rsidP="00E4696B">
            <w:pPr>
              <w:rPr>
                <w:noProof/>
              </w:rPr>
            </w:pPr>
            <w:r w:rsidRPr="00AB1AD4">
              <w:rPr>
                <w:rtl/>
              </w:rPr>
              <w:t>الأولى</w:t>
            </w:r>
          </w:p>
        </w:tc>
      </w:tr>
      <w:tr w:rsidR="00E4696B" w:rsidRPr="00817A8C" w14:paraId="5019CB1C" w14:textId="77777777" w:rsidTr="005407C9">
        <w:trPr>
          <w:trHeight w:val="401"/>
        </w:trPr>
        <w:tc>
          <w:tcPr>
            <w:tcW w:w="1250" w:type="pct"/>
            <w:tcBorders>
              <w:top w:val="single" w:sz="4" w:space="0" w:color="auto"/>
              <w:left w:val="single" w:sz="4" w:space="0" w:color="auto"/>
              <w:bottom w:val="nil"/>
              <w:right w:val="single" w:sz="4" w:space="0" w:color="auto"/>
            </w:tcBorders>
            <w:shd w:val="clear" w:color="auto" w:fill="6BC0BB"/>
          </w:tcPr>
          <w:p w14:paraId="7D29CEEC" w14:textId="77777777" w:rsidR="00E4696B" w:rsidRPr="00817A8C" w:rsidRDefault="00E4696B" w:rsidP="00E4696B">
            <w:pPr>
              <w:pStyle w:val="Subtitle"/>
              <w:rPr>
                <w:noProof/>
              </w:rPr>
            </w:pPr>
            <w:r w:rsidRPr="00817A8C">
              <w:rPr>
                <w:noProof/>
                <w:rtl/>
              </w:rPr>
              <w:t>الادارة/المديرية</w:t>
            </w:r>
          </w:p>
        </w:tc>
        <w:tc>
          <w:tcPr>
            <w:tcW w:w="1250" w:type="pct"/>
            <w:gridSpan w:val="3"/>
            <w:tcBorders>
              <w:top w:val="single" w:sz="4" w:space="0" w:color="auto"/>
              <w:left w:val="single" w:sz="4" w:space="0" w:color="auto"/>
              <w:bottom w:val="nil"/>
              <w:right w:val="single" w:sz="4" w:space="0" w:color="auto"/>
            </w:tcBorders>
            <w:shd w:val="clear" w:color="auto" w:fill="auto"/>
          </w:tcPr>
          <w:p w14:paraId="47F43BB1" w14:textId="59319446" w:rsidR="00E4696B" w:rsidRPr="00817A8C" w:rsidRDefault="00E4696B" w:rsidP="00E4696B">
            <w:pPr>
              <w:rPr>
                <w:noProof/>
              </w:rPr>
            </w:pPr>
            <w:r w:rsidRPr="00AB1AD4">
              <w:rPr>
                <w:rtl/>
              </w:rPr>
              <w:t>مديرية الشؤون المالية والإدارية</w:t>
            </w:r>
          </w:p>
        </w:tc>
        <w:tc>
          <w:tcPr>
            <w:tcW w:w="1250" w:type="pct"/>
            <w:gridSpan w:val="3"/>
            <w:tcBorders>
              <w:top w:val="single" w:sz="4" w:space="0" w:color="auto"/>
              <w:left w:val="single" w:sz="4" w:space="0" w:color="auto"/>
              <w:bottom w:val="nil"/>
              <w:right w:val="single" w:sz="4" w:space="0" w:color="auto"/>
            </w:tcBorders>
            <w:shd w:val="clear" w:color="auto" w:fill="6BC0BB"/>
          </w:tcPr>
          <w:p w14:paraId="7FA2D295" w14:textId="7A61B891" w:rsidR="00E4696B" w:rsidRPr="00817A8C" w:rsidRDefault="00E4696B" w:rsidP="00E4696B">
            <w:pPr>
              <w:pStyle w:val="Subtitle"/>
              <w:rPr>
                <w:noProof/>
              </w:rPr>
            </w:pPr>
            <w:r w:rsidRPr="00AB1AD4">
              <w:rPr>
                <w:rtl/>
              </w:rPr>
              <w:t>المجموعة النوعية</w:t>
            </w:r>
          </w:p>
        </w:tc>
        <w:tc>
          <w:tcPr>
            <w:tcW w:w="1250" w:type="pct"/>
            <w:gridSpan w:val="2"/>
            <w:tcBorders>
              <w:top w:val="single" w:sz="4" w:space="0" w:color="auto"/>
              <w:left w:val="single" w:sz="4" w:space="0" w:color="auto"/>
              <w:bottom w:val="nil"/>
              <w:right w:val="single" w:sz="4" w:space="0" w:color="auto"/>
            </w:tcBorders>
            <w:shd w:val="clear" w:color="auto" w:fill="auto"/>
          </w:tcPr>
          <w:p w14:paraId="2475A3CE" w14:textId="5995B438" w:rsidR="00E4696B" w:rsidRPr="00817A8C" w:rsidRDefault="00D93528" w:rsidP="00E4696B">
            <w:pPr>
              <w:rPr>
                <w:noProof/>
              </w:rPr>
            </w:pPr>
            <w:r>
              <w:rPr>
                <w:rFonts w:hint="cs"/>
                <w:rtl/>
              </w:rPr>
              <w:t>الوظائف المحاسبية والمالية</w:t>
            </w:r>
            <w:r w:rsidR="00E4696B" w:rsidRPr="00AB1AD4">
              <w:rPr>
                <w:rtl/>
              </w:rPr>
              <w:t xml:space="preserve"> </w:t>
            </w:r>
          </w:p>
        </w:tc>
      </w:tr>
      <w:tr w:rsidR="00E4696B" w:rsidRPr="00817A8C" w14:paraId="630859D2" w14:textId="77777777" w:rsidTr="005407C9">
        <w:trPr>
          <w:trHeight w:val="437"/>
        </w:trPr>
        <w:tc>
          <w:tcPr>
            <w:tcW w:w="1250" w:type="pct"/>
            <w:tcBorders>
              <w:top w:val="single" w:sz="4" w:space="0" w:color="auto"/>
              <w:left w:val="single" w:sz="4" w:space="0" w:color="auto"/>
              <w:bottom w:val="nil"/>
              <w:right w:val="single" w:sz="4" w:space="0" w:color="auto"/>
            </w:tcBorders>
            <w:shd w:val="clear" w:color="auto" w:fill="6BC0BB"/>
          </w:tcPr>
          <w:p w14:paraId="0891D0A2" w14:textId="77777777" w:rsidR="00E4696B" w:rsidRPr="00817A8C" w:rsidRDefault="00E4696B" w:rsidP="00E4696B">
            <w:pPr>
              <w:pStyle w:val="Subtitle"/>
              <w:rPr>
                <w:noProof/>
              </w:rPr>
            </w:pPr>
            <w:r w:rsidRPr="00817A8C">
              <w:rPr>
                <w:rtl/>
              </w:rPr>
              <w:t>القسم/الشعبة</w:t>
            </w:r>
          </w:p>
        </w:tc>
        <w:tc>
          <w:tcPr>
            <w:tcW w:w="1250" w:type="pct"/>
            <w:gridSpan w:val="3"/>
            <w:tcBorders>
              <w:top w:val="single" w:sz="4" w:space="0" w:color="auto"/>
              <w:left w:val="single" w:sz="4" w:space="0" w:color="auto"/>
              <w:bottom w:val="nil"/>
              <w:right w:val="single" w:sz="4" w:space="0" w:color="auto"/>
            </w:tcBorders>
            <w:shd w:val="clear" w:color="auto" w:fill="auto"/>
          </w:tcPr>
          <w:p w14:paraId="5CFD9A10" w14:textId="76A014F4" w:rsidR="00E4696B" w:rsidRPr="00817A8C" w:rsidRDefault="00E4696B" w:rsidP="00E4696B">
            <w:pPr>
              <w:rPr>
                <w:noProof/>
              </w:rPr>
            </w:pPr>
            <w:r w:rsidRPr="00AB1AD4">
              <w:rPr>
                <w:rtl/>
              </w:rPr>
              <w:t>قسم المحاسبة</w:t>
            </w:r>
          </w:p>
        </w:tc>
        <w:tc>
          <w:tcPr>
            <w:tcW w:w="1250" w:type="pct"/>
            <w:gridSpan w:val="3"/>
            <w:tcBorders>
              <w:top w:val="single" w:sz="4" w:space="0" w:color="auto"/>
              <w:left w:val="single" w:sz="4" w:space="0" w:color="auto"/>
              <w:bottom w:val="nil"/>
              <w:right w:val="single" w:sz="4" w:space="0" w:color="auto"/>
            </w:tcBorders>
            <w:shd w:val="clear" w:color="auto" w:fill="6BC0BB"/>
          </w:tcPr>
          <w:p w14:paraId="080C2F08" w14:textId="1721A749" w:rsidR="00E4696B" w:rsidRPr="00817A8C" w:rsidRDefault="00E4696B" w:rsidP="00E4696B">
            <w:pPr>
              <w:pStyle w:val="Subtitle"/>
              <w:rPr>
                <w:noProof/>
              </w:rPr>
            </w:pPr>
            <w:r w:rsidRPr="00AB1AD4">
              <w:rPr>
                <w:rtl/>
              </w:rPr>
              <w:t>المستوى</w:t>
            </w:r>
          </w:p>
        </w:tc>
        <w:tc>
          <w:tcPr>
            <w:tcW w:w="1250" w:type="pct"/>
            <w:gridSpan w:val="2"/>
            <w:tcBorders>
              <w:top w:val="single" w:sz="4" w:space="0" w:color="auto"/>
              <w:left w:val="single" w:sz="4" w:space="0" w:color="auto"/>
              <w:bottom w:val="nil"/>
              <w:right w:val="single" w:sz="4" w:space="0" w:color="auto"/>
            </w:tcBorders>
            <w:shd w:val="clear" w:color="auto" w:fill="auto"/>
          </w:tcPr>
          <w:p w14:paraId="567509DD" w14:textId="6B0B6550" w:rsidR="00E4696B" w:rsidRPr="00817A8C" w:rsidRDefault="00E22DAC" w:rsidP="00E4696B">
            <w:pPr>
              <w:rPr>
                <w:noProof/>
                <w:rtl/>
                <w:lang w:bidi="ar-JO"/>
              </w:rPr>
            </w:pPr>
            <w:r>
              <w:rPr>
                <w:rFonts w:hint="cs"/>
                <w:rtl/>
              </w:rPr>
              <w:t>د</w:t>
            </w:r>
          </w:p>
        </w:tc>
      </w:tr>
      <w:tr w:rsidR="00E4696B" w:rsidRPr="00817A8C" w14:paraId="159E24CD" w14:textId="77777777" w:rsidTr="005407C9">
        <w:trPr>
          <w:trHeight w:val="437"/>
        </w:trPr>
        <w:tc>
          <w:tcPr>
            <w:tcW w:w="1250" w:type="pct"/>
            <w:tcBorders>
              <w:top w:val="single" w:sz="4" w:space="0" w:color="auto"/>
              <w:left w:val="single" w:sz="4" w:space="0" w:color="auto"/>
              <w:bottom w:val="nil"/>
              <w:right w:val="single" w:sz="4" w:space="0" w:color="auto"/>
            </w:tcBorders>
            <w:shd w:val="clear" w:color="auto" w:fill="6BC0BB"/>
          </w:tcPr>
          <w:p w14:paraId="526AB4C4" w14:textId="77777777" w:rsidR="00E4696B" w:rsidRPr="00817A8C" w:rsidRDefault="00E4696B" w:rsidP="00E4696B">
            <w:pPr>
              <w:pStyle w:val="Subtitle"/>
              <w:rPr>
                <w:noProof/>
              </w:rPr>
            </w:pPr>
            <w:r w:rsidRPr="00817A8C">
              <w:rPr>
                <w:rtl/>
              </w:rPr>
              <w:t>مسمى وظيفة الرئيس المباشر</w:t>
            </w:r>
          </w:p>
        </w:tc>
        <w:tc>
          <w:tcPr>
            <w:tcW w:w="1250" w:type="pct"/>
            <w:gridSpan w:val="3"/>
            <w:tcBorders>
              <w:top w:val="single" w:sz="4" w:space="0" w:color="auto"/>
              <w:left w:val="single" w:sz="4" w:space="0" w:color="auto"/>
              <w:bottom w:val="nil"/>
              <w:right w:val="single" w:sz="4" w:space="0" w:color="auto"/>
            </w:tcBorders>
            <w:shd w:val="clear" w:color="auto" w:fill="auto"/>
          </w:tcPr>
          <w:p w14:paraId="62A5971F" w14:textId="172EF6B2" w:rsidR="00E4696B" w:rsidRPr="00817A8C" w:rsidRDefault="00E4696B" w:rsidP="00E4696B">
            <w:pPr>
              <w:rPr>
                <w:noProof/>
                <w:lang w:bidi="ar-JO"/>
              </w:rPr>
            </w:pPr>
            <w:r w:rsidRPr="00AB1AD4">
              <w:rPr>
                <w:rtl/>
              </w:rPr>
              <w:t>رئيس قسم المحاسبة</w:t>
            </w:r>
          </w:p>
        </w:tc>
        <w:tc>
          <w:tcPr>
            <w:tcW w:w="1250" w:type="pct"/>
            <w:gridSpan w:val="3"/>
            <w:tcBorders>
              <w:top w:val="single" w:sz="4" w:space="0" w:color="auto"/>
              <w:left w:val="single" w:sz="4" w:space="0" w:color="auto"/>
              <w:bottom w:val="nil"/>
              <w:right w:val="single" w:sz="4" w:space="0" w:color="auto"/>
            </w:tcBorders>
            <w:shd w:val="clear" w:color="auto" w:fill="6BC0BB"/>
          </w:tcPr>
          <w:p w14:paraId="05A36AE3" w14:textId="391358B7" w:rsidR="00E4696B" w:rsidRPr="00817A8C" w:rsidRDefault="00E4696B" w:rsidP="00E4696B">
            <w:pPr>
              <w:pStyle w:val="Subtitle"/>
              <w:rPr>
                <w:noProof/>
              </w:rPr>
            </w:pPr>
            <w:r w:rsidRPr="00AB1AD4">
              <w:rPr>
                <w:rtl/>
              </w:rPr>
              <w:t xml:space="preserve">المسمى القياسي الدال </w:t>
            </w:r>
          </w:p>
        </w:tc>
        <w:tc>
          <w:tcPr>
            <w:tcW w:w="1250" w:type="pct"/>
            <w:gridSpan w:val="2"/>
            <w:tcBorders>
              <w:top w:val="single" w:sz="4" w:space="0" w:color="auto"/>
              <w:left w:val="single" w:sz="4" w:space="0" w:color="auto"/>
              <w:bottom w:val="nil"/>
              <w:right w:val="single" w:sz="4" w:space="0" w:color="auto"/>
            </w:tcBorders>
            <w:shd w:val="clear" w:color="auto" w:fill="auto"/>
          </w:tcPr>
          <w:p w14:paraId="69484C25" w14:textId="73195205" w:rsidR="00E4696B" w:rsidRPr="00817A8C" w:rsidRDefault="00D9690F" w:rsidP="00E4696B">
            <w:pPr>
              <w:rPr>
                <w:noProof/>
              </w:rPr>
            </w:pPr>
            <w:r w:rsidRPr="00AB1AD4">
              <w:rPr>
                <w:rFonts w:hint="cs"/>
                <w:rtl/>
              </w:rPr>
              <w:t xml:space="preserve">محاسب </w:t>
            </w:r>
            <w:r>
              <w:rPr>
                <w:rFonts w:hint="cs"/>
                <w:rtl/>
              </w:rPr>
              <w:t>مساعد</w:t>
            </w:r>
          </w:p>
        </w:tc>
      </w:tr>
      <w:tr w:rsidR="00E4696B" w:rsidRPr="00817A8C" w14:paraId="0C225BAC" w14:textId="77777777" w:rsidTr="005407C9">
        <w:trPr>
          <w:trHeight w:val="464"/>
        </w:trPr>
        <w:tc>
          <w:tcPr>
            <w:tcW w:w="1250" w:type="pct"/>
            <w:tcBorders>
              <w:top w:val="single" w:sz="4" w:space="0" w:color="auto"/>
              <w:left w:val="single" w:sz="4" w:space="0" w:color="auto"/>
              <w:bottom w:val="nil"/>
              <w:right w:val="single" w:sz="4" w:space="0" w:color="auto"/>
            </w:tcBorders>
            <w:shd w:val="clear" w:color="auto" w:fill="6BC0BB"/>
          </w:tcPr>
          <w:p w14:paraId="6EF67B86" w14:textId="77777777" w:rsidR="00E4696B" w:rsidRPr="00817A8C" w:rsidRDefault="00E4696B" w:rsidP="00E4696B">
            <w:pPr>
              <w:pStyle w:val="Subtitle"/>
              <w:rPr>
                <w:noProof/>
              </w:rPr>
            </w:pPr>
            <w:r w:rsidRPr="00817A8C">
              <w:rPr>
                <w:noProof/>
                <w:rtl/>
              </w:rPr>
              <w:t>رمز الوظيفة</w:t>
            </w:r>
          </w:p>
        </w:tc>
        <w:tc>
          <w:tcPr>
            <w:tcW w:w="1250" w:type="pct"/>
            <w:gridSpan w:val="3"/>
            <w:tcBorders>
              <w:top w:val="single" w:sz="4" w:space="0" w:color="auto"/>
              <w:left w:val="single" w:sz="4" w:space="0" w:color="auto"/>
              <w:bottom w:val="nil"/>
              <w:right w:val="single" w:sz="4" w:space="0" w:color="auto"/>
            </w:tcBorders>
            <w:shd w:val="clear" w:color="auto" w:fill="auto"/>
          </w:tcPr>
          <w:p w14:paraId="00EDC695" w14:textId="57BF277F" w:rsidR="00E4696B" w:rsidRPr="00817A8C" w:rsidRDefault="00E4696B" w:rsidP="00E4696B">
            <w:pPr>
              <w:rPr>
                <w:noProof/>
              </w:rPr>
            </w:pPr>
          </w:p>
        </w:tc>
        <w:tc>
          <w:tcPr>
            <w:tcW w:w="1250" w:type="pct"/>
            <w:gridSpan w:val="3"/>
            <w:tcBorders>
              <w:top w:val="single" w:sz="4" w:space="0" w:color="auto"/>
              <w:left w:val="single" w:sz="4" w:space="0" w:color="auto"/>
              <w:bottom w:val="nil"/>
              <w:right w:val="single" w:sz="4" w:space="0" w:color="auto"/>
            </w:tcBorders>
            <w:shd w:val="clear" w:color="auto" w:fill="6BC0BB"/>
          </w:tcPr>
          <w:p w14:paraId="3CE80231" w14:textId="6291D728" w:rsidR="00E4696B" w:rsidRPr="00817A8C" w:rsidRDefault="00E4696B" w:rsidP="00E4696B">
            <w:pPr>
              <w:pStyle w:val="Subtitle"/>
              <w:rPr>
                <w:noProof/>
              </w:rPr>
            </w:pPr>
            <w:r w:rsidRPr="00AB1AD4">
              <w:rPr>
                <w:rtl/>
              </w:rPr>
              <w:t>مسمى الوظيفة الفعلي</w:t>
            </w:r>
          </w:p>
        </w:tc>
        <w:tc>
          <w:tcPr>
            <w:tcW w:w="1250" w:type="pct"/>
            <w:gridSpan w:val="2"/>
            <w:tcBorders>
              <w:top w:val="single" w:sz="4" w:space="0" w:color="auto"/>
              <w:left w:val="single" w:sz="4" w:space="0" w:color="auto"/>
              <w:bottom w:val="nil"/>
              <w:right w:val="single" w:sz="4" w:space="0" w:color="auto"/>
            </w:tcBorders>
            <w:shd w:val="clear" w:color="auto" w:fill="auto"/>
          </w:tcPr>
          <w:p w14:paraId="2BA8F742" w14:textId="1DA61545" w:rsidR="00E4696B" w:rsidRPr="00817A8C" w:rsidRDefault="00E4696B" w:rsidP="00E4696B">
            <w:pPr>
              <w:rPr>
                <w:noProof/>
              </w:rPr>
            </w:pPr>
            <w:r w:rsidRPr="00AB1AD4">
              <w:rPr>
                <w:rtl/>
              </w:rPr>
              <w:t xml:space="preserve">محاسب </w:t>
            </w:r>
          </w:p>
        </w:tc>
      </w:tr>
      <w:tr w:rsidR="00474D42" w:rsidRPr="00817A8C" w14:paraId="15AC7FC3" w14:textId="77777777" w:rsidTr="005407C9">
        <w:trPr>
          <w:trHeight w:val="464"/>
        </w:trPr>
        <w:tc>
          <w:tcPr>
            <w:tcW w:w="1250" w:type="pct"/>
            <w:tcBorders>
              <w:top w:val="single" w:sz="4" w:space="0" w:color="auto"/>
              <w:left w:val="single" w:sz="4" w:space="0" w:color="auto"/>
              <w:bottom w:val="nil"/>
              <w:right w:val="single" w:sz="4" w:space="0" w:color="auto"/>
            </w:tcBorders>
            <w:shd w:val="clear" w:color="auto" w:fill="6BC0BB"/>
          </w:tcPr>
          <w:p w14:paraId="1D238DE8" w14:textId="77777777" w:rsidR="00474D42" w:rsidRPr="00817A8C" w:rsidRDefault="00474D42" w:rsidP="00474D42">
            <w:pPr>
              <w:pStyle w:val="Subtitle"/>
              <w:rPr>
                <w:noProof/>
                <w:rtl/>
                <w:lang w:bidi="ar-JO"/>
              </w:rPr>
            </w:pPr>
            <w:r w:rsidRPr="00817A8C">
              <w:rPr>
                <w:noProof/>
                <w:rtl/>
                <w:lang w:bidi="ar-JO"/>
              </w:rPr>
              <w:t>حجم الموارد البشرية*</w:t>
            </w:r>
          </w:p>
        </w:tc>
        <w:tc>
          <w:tcPr>
            <w:tcW w:w="1250" w:type="pct"/>
            <w:gridSpan w:val="3"/>
            <w:tcBorders>
              <w:top w:val="single" w:sz="4" w:space="0" w:color="auto"/>
              <w:left w:val="single" w:sz="4" w:space="0" w:color="auto"/>
              <w:bottom w:val="nil"/>
              <w:right w:val="single" w:sz="4" w:space="0" w:color="auto"/>
            </w:tcBorders>
            <w:shd w:val="clear" w:color="auto" w:fill="auto"/>
          </w:tcPr>
          <w:p w14:paraId="7807CE80" w14:textId="77777777" w:rsidR="00474D42" w:rsidRPr="00817A8C" w:rsidRDefault="00474D42" w:rsidP="00474D42">
            <w:pPr>
              <w:rPr>
                <w:noProof/>
              </w:rPr>
            </w:pPr>
          </w:p>
        </w:tc>
        <w:tc>
          <w:tcPr>
            <w:tcW w:w="1250" w:type="pct"/>
            <w:gridSpan w:val="3"/>
            <w:tcBorders>
              <w:top w:val="single" w:sz="4" w:space="0" w:color="auto"/>
              <w:left w:val="single" w:sz="4" w:space="0" w:color="auto"/>
              <w:bottom w:val="nil"/>
              <w:right w:val="single" w:sz="4" w:space="0" w:color="auto"/>
            </w:tcBorders>
            <w:shd w:val="clear" w:color="auto" w:fill="6BC0BB"/>
          </w:tcPr>
          <w:p w14:paraId="5E8A00CE" w14:textId="77777777" w:rsidR="00474D42" w:rsidRPr="00817A8C" w:rsidRDefault="00474D42" w:rsidP="00474D42">
            <w:pPr>
              <w:pStyle w:val="Subtitle"/>
              <w:rPr>
                <w:noProof/>
                <w:rtl/>
              </w:rPr>
            </w:pPr>
            <w:r w:rsidRPr="00817A8C">
              <w:rPr>
                <w:noProof/>
                <w:rtl/>
              </w:rPr>
              <w:t>حجم موازنة الدائرة*</w:t>
            </w:r>
          </w:p>
        </w:tc>
        <w:tc>
          <w:tcPr>
            <w:tcW w:w="1250" w:type="pct"/>
            <w:gridSpan w:val="2"/>
            <w:tcBorders>
              <w:top w:val="single" w:sz="4" w:space="0" w:color="auto"/>
              <w:left w:val="single" w:sz="4" w:space="0" w:color="auto"/>
              <w:bottom w:val="nil"/>
              <w:right w:val="single" w:sz="4" w:space="0" w:color="auto"/>
            </w:tcBorders>
            <w:shd w:val="clear" w:color="auto" w:fill="auto"/>
          </w:tcPr>
          <w:p w14:paraId="6F4DC5DC" w14:textId="77777777" w:rsidR="00474D42" w:rsidRPr="00817A8C" w:rsidRDefault="00474D42" w:rsidP="00474D42">
            <w:pPr>
              <w:rPr>
                <w:noProof/>
              </w:rPr>
            </w:pPr>
          </w:p>
        </w:tc>
      </w:tr>
      <w:tr w:rsidR="00AF7C36" w:rsidRPr="00817A8C" w14:paraId="520CE268" w14:textId="77777777" w:rsidTr="005407C9">
        <w:trPr>
          <w:trHeight w:val="464"/>
        </w:trPr>
        <w:tc>
          <w:tcPr>
            <w:tcW w:w="5000" w:type="pct"/>
            <w:gridSpan w:val="9"/>
            <w:tcBorders>
              <w:top w:val="single" w:sz="4" w:space="0" w:color="auto"/>
              <w:left w:val="single" w:sz="4" w:space="0" w:color="auto"/>
              <w:bottom w:val="nil"/>
              <w:right w:val="single" w:sz="4" w:space="0" w:color="auto"/>
            </w:tcBorders>
            <w:shd w:val="clear" w:color="auto" w:fill="6BC0BB"/>
          </w:tcPr>
          <w:p w14:paraId="15AE129E" w14:textId="77777777" w:rsidR="00AF7C36" w:rsidRPr="00817A8C" w:rsidRDefault="00AF7C36" w:rsidP="00737015">
            <w:pPr>
              <w:rPr>
                <w:noProof/>
              </w:rPr>
            </w:pPr>
            <w:r w:rsidRPr="00817A8C">
              <w:rPr>
                <w:noProof/>
                <w:rtl/>
              </w:rPr>
              <w:t>*تعبأ لشاغلي وظائف  المجموعة الثانية من الفئة العليا فقط.</w:t>
            </w:r>
          </w:p>
        </w:tc>
      </w:tr>
      <w:tr w:rsidR="00D67410" w:rsidRPr="00817A8C" w14:paraId="3B6B991B" w14:textId="77777777" w:rsidTr="004B5FE0">
        <w:trPr>
          <w:trHeight w:val="226"/>
        </w:trPr>
        <w:tc>
          <w:tcPr>
            <w:tcW w:w="5000" w:type="pct"/>
            <w:gridSpan w:val="9"/>
            <w:tcBorders>
              <w:top w:val="single" w:sz="4" w:space="0" w:color="auto"/>
              <w:left w:val="single" w:sz="4" w:space="0" w:color="auto"/>
              <w:bottom w:val="nil"/>
              <w:right w:val="single" w:sz="4" w:space="0" w:color="auto"/>
            </w:tcBorders>
          </w:tcPr>
          <w:p w14:paraId="535693A9" w14:textId="77777777" w:rsidR="00D67410" w:rsidRPr="00817A8C" w:rsidRDefault="00D67410" w:rsidP="004B5FE0">
            <w:pPr>
              <w:jc w:val="lowKashida"/>
              <w:rPr>
                <w:noProof/>
                <w:sz w:val="28"/>
                <w:szCs w:val="28"/>
              </w:rPr>
            </w:pPr>
          </w:p>
        </w:tc>
      </w:tr>
      <w:tr w:rsidR="00D67410" w:rsidRPr="00817A8C" w14:paraId="2E611EE1" w14:textId="77777777" w:rsidTr="005407C9">
        <w:trPr>
          <w:trHeight w:val="226"/>
        </w:trPr>
        <w:tc>
          <w:tcPr>
            <w:tcW w:w="5000" w:type="pct"/>
            <w:gridSpan w:val="9"/>
            <w:tcBorders>
              <w:top w:val="single" w:sz="4" w:space="0" w:color="auto"/>
              <w:left w:val="single" w:sz="4" w:space="0" w:color="auto"/>
              <w:bottom w:val="single" w:sz="4" w:space="0" w:color="auto"/>
              <w:right w:val="single" w:sz="4" w:space="0" w:color="auto"/>
            </w:tcBorders>
            <w:shd w:val="clear" w:color="auto" w:fill="6BC0BB"/>
          </w:tcPr>
          <w:p w14:paraId="29DD6B10" w14:textId="77777777" w:rsidR="00D67410" w:rsidRPr="00817A8C" w:rsidRDefault="00F76783" w:rsidP="00737015">
            <w:pPr>
              <w:pStyle w:val="Heading2"/>
              <w:rPr>
                <w:rtl/>
              </w:rPr>
            </w:pPr>
            <w:r w:rsidRPr="00817A8C">
              <w:rPr>
                <w:noProof/>
                <w:rtl/>
              </w:rPr>
              <w:drawing>
                <wp:anchor distT="0" distB="0" distL="114300" distR="114300" simplePos="0" relativeHeight="251661312" behindDoc="0" locked="0" layoutInCell="1" allowOverlap="1" wp14:anchorId="35CEA684" wp14:editId="4FFACBF8">
                  <wp:simplePos x="0" y="0"/>
                  <wp:positionH relativeFrom="column">
                    <wp:posOffset>6052820</wp:posOffset>
                  </wp:positionH>
                  <wp:positionV relativeFrom="paragraph">
                    <wp:posOffset>-15875</wp:posOffset>
                  </wp:positionV>
                  <wp:extent cx="250338" cy="249863"/>
                  <wp:effectExtent l="0" t="0" r="3810" b="0"/>
                  <wp:wrapNone/>
                  <wp:docPr id="318586360" name="Graphic 318586360" descr="Hierarch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586360" name="Graphic 11" descr="Hierarchy with solid fill"/>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50338" cy="249863"/>
                          </a:xfrm>
                          <a:prstGeom prst="rect">
                            <a:avLst/>
                          </a:prstGeom>
                        </pic:spPr>
                      </pic:pic>
                    </a:graphicData>
                  </a:graphic>
                  <wp14:sizeRelH relativeFrom="margin">
                    <wp14:pctWidth>0</wp14:pctWidth>
                  </wp14:sizeRelH>
                  <wp14:sizeRelV relativeFrom="margin">
                    <wp14:pctHeight>0</wp14:pctHeight>
                  </wp14:sizeRelV>
                </wp:anchor>
              </w:drawing>
            </w:r>
            <w:r w:rsidRPr="00817A8C">
              <w:rPr>
                <w:rtl/>
                <w:lang w:bidi="ar-JO"/>
              </w:rPr>
              <w:t>موقع الوظيفة</w:t>
            </w:r>
            <w:r w:rsidR="00F32EE7" w:rsidRPr="00817A8C">
              <w:rPr>
                <w:rtl/>
                <w:lang w:bidi="ar-JO"/>
              </w:rPr>
              <w:t xml:space="preserve"> في الهيكل التنظيمي للدائرة</w:t>
            </w:r>
          </w:p>
        </w:tc>
      </w:tr>
      <w:tr w:rsidR="00D67410" w:rsidRPr="00817A8C" w14:paraId="602326AA" w14:textId="77777777" w:rsidTr="004B5FE0">
        <w:trPr>
          <w:trHeight w:val="226"/>
        </w:trPr>
        <w:tc>
          <w:tcPr>
            <w:tcW w:w="5000" w:type="pct"/>
            <w:gridSpan w:val="9"/>
            <w:tcBorders>
              <w:top w:val="single" w:sz="4" w:space="0" w:color="auto"/>
              <w:left w:val="single" w:sz="4" w:space="0" w:color="auto"/>
              <w:bottom w:val="single" w:sz="4" w:space="0" w:color="auto"/>
              <w:right w:val="single" w:sz="4" w:space="0" w:color="auto"/>
            </w:tcBorders>
          </w:tcPr>
          <w:p w14:paraId="5EEA5DF3" w14:textId="3E340E9D" w:rsidR="00F32EE7" w:rsidRPr="00817A8C" w:rsidRDefault="00E4696B" w:rsidP="00FB7281">
            <w:pPr>
              <w:tabs>
                <w:tab w:val="left" w:pos="4037"/>
              </w:tabs>
              <w:rPr>
                <w:noProof/>
                <w:rtl/>
                <w:lang w:bidi="ar-JO"/>
              </w:rPr>
            </w:pPr>
            <w:r w:rsidRPr="00E4696B">
              <w:rPr>
                <w:noProof/>
                <w:rtl/>
                <w:lang w:bidi="ar-JO"/>
              </w:rPr>
              <w:t>تقع هذه الوظيفة في قسم المحاسبة ترتبط ارتباط مباشراً برئيس قسم المحاسبة.</w:t>
            </w:r>
          </w:p>
        </w:tc>
      </w:tr>
      <w:tr w:rsidR="00F32EE7" w:rsidRPr="00817A8C" w14:paraId="75360C24" w14:textId="77777777" w:rsidTr="005407C9">
        <w:trPr>
          <w:trHeight w:val="68"/>
        </w:trPr>
        <w:tc>
          <w:tcPr>
            <w:tcW w:w="5000" w:type="pct"/>
            <w:gridSpan w:val="9"/>
            <w:tcBorders>
              <w:top w:val="single" w:sz="4" w:space="0" w:color="auto"/>
              <w:left w:val="single" w:sz="4" w:space="0" w:color="auto"/>
              <w:bottom w:val="single" w:sz="4" w:space="0" w:color="auto"/>
              <w:right w:val="single" w:sz="4" w:space="0" w:color="auto"/>
            </w:tcBorders>
            <w:shd w:val="clear" w:color="auto" w:fill="6BC0BB"/>
          </w:tcPr>
          <w:p w14:paraId="3F8F3D78" w14:textId="6041822D" w:rsidR="00F32EE7" w:rsidRPr="00817A8C" w:rsidRDefault="00BA0749" w:rsidP="001862BF">
            <w:pPr>
              <w:pStyle w:val="NoSpacing"/>
              <w:numPr>
                <w:ilvl w:val="0"/>
                <w:numId w:val="1"/>
              </w:numPr>
              <w:rPr>
                <w:b w:val="0"/>
                <w:bCs w:val="0"/>
                <w:noProof/>
              </w:rPr>
            </w:pPr>
            <w:r w:rsidRPr="00817A8C">
              <w:rPr>
                <w:b w:val="0"/>
                <w:bCs w:val="0"/>
                <w:noProof/>
              </w:rPr>
              <w:drawing>
                <wp:anchor distT="0" distB="0" distL="114300" distR="114300" simplePos="0" relativeHeight="251659264" behindDoc="0" locked="0" layoutInCell="1" allowOverlap="1" wp14:anchorId="75784A69" wp14:editId="1C49DC05">
                  <wp:simplePos x="0" y="0"/>
                  <wp:positionH relativeFrom="column">
                    <wp:posOffset>6031650</wp:posOffset>
                  </wp:positionH>
                  <wp:positionV relativeFrom="paragraph">
                    <wp:posOffset>0</wp:posOffset>
                  </wp:positionV>
                  <wp:extent cx="244012" cy="244477"/>
                  <wp:effectExtent l="0" t="0" r="0" b="0"/>
                  <wp:wrapNone/>
                  <wp:docPr id="922883159" name="Picture 922883159" descr="Targ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83159" name="Graphic 16" descr="Target with solid fill"/>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44012" cy="244477"/>
                          </a:xfrm>
                          <a:prstGeom prst="rect">
                            <a:avLst/>
                          </a:prstGeom>
                        </pic:spPr>
                      </pic:pic>
                    </a:graphicData>
                  </a:graphic>
                  <wp14:sizeRelH relativeFrom="margin">
                    <wp14:pctWidth>0</wp14:pctWidth>
                  </wp14:sizeRelH>
                  <wp14:sizeRelV relativeFrom="margin">
                    <wp14:pctHeight>0</wp14:pctHeight>
                  </wp14:sizeRelV>
                </wp:anchor>
              </w:drawing>
            </w:r>
            <w:r w:rsidR="00F32EE7" w:rsidRPr="00817A8C">
              <w:rPr>
                <w:noProof/>
                <w:rtl/>
              </w:rPr>
              <w:t>الغرض من الوظيفة</w:t>
            </w:r>
          </w:p>
        </w:tc>
      </w:tr>
      <w:tr w:rsidR="00D67410" w:rsidRPr="00817A8C" w14:paraId="0E37F719" w14:textId="77777777" w:rsidTr="005407C9">
        <w:trPr>
          <w:trHeight w:val="68"/>
        </w:trPr>
        <w:tc>
          <w:tcPr>
            <w:tcW w:w="5000" w:type="pct"/>
            <w:gridSpan w:val="9"/>
            <w:tcBorders>
              <w:top w:val="single" w:sz="4" w:space="0" w:color="auto"/>
              <w:left w:val="single" w:sz="4" w:space="0" w:color="auto"/>
              <w:bottom w:val="single" w:sz="4" w:space="0" w:color="auto"/>
              <w:right w:val="single" w:sz="4" w:space="0" w:color="auto"/>
            </w:tcBorders>
            <w:shd w:val="clear" w:color="auto" w:fill="6BC0BB"/>
          </w:tcPr>
          <w:p w14:paraId="357CC255" w14:textId="7676A1FB" w:rsidR="00D67410" w:rsidRPr="00817A8C" w:rsidRDefault="00F76783" w:rsidP="001862BF">
            <w:pPr>
              <w:pStyle w:val="Heading2"/>
              <w:numPr>
                <w:ilvl w:val="1"/>
                <w:numId w:val="9"/>
              </w:numPr>
              <w:rPr>
                <w:rtl/>
              </w:rPr>
            </w:pPr>
            <w:r w:rsidRPr="00817A8C">
              <w:rPr>
                <w:rtl/>
                <w:lang w:bidi="ar-JO"/>
              </w:rPr>
              <w:t xml:space="preserve">المهمة الرئيسية للوظيفة </w:t>
            </w:r>
            <w:r w:rsidR="00F23768" w:rsidRPr="00817A8C">
              <w:rPr>
                <w:rtl/>
                <w:lang w:bidi="ar-JO"/>
              </w:rPr>
              <w:t>(الهدف</w:t>
            </w:r>
            <w:r w:rsidRPr="00817A8C">
              <w:rPr>
                <w:rtl/>
                <w:lang w:bidi="ar-JO"/>
              </w:rPr>
              <w:t xml:space="preserve"> من الوظيفة)</w:t>
            </w:r>
          </w:p>
        </w:tc>
      </w:tr>
      <w:tr w:rsidR="00D67410" w:rsidRPr="00817A8C" w14:paraId="22F444B9" w14:textId="77777777" w:rsidTr="004B5FE0">
        <w:trPr>
          <w:trHeight w:val="68"/>
        </w:trPr>
        <w:tc>
          <w:tcPr>
            <w:tcW w:w="5000" w:type="pct"/>
            <w:gridSpan w:val="9"/>
            <w:tcBorders>
              <w:top w:val="single" w:sz="4" w:space="0" w:color="auto"/>
              <w:left w:val="single" w:sz="4" w:space="0" w:color="auto"/>
              <w:bottom w:val="single" w:sz="4" w:space="0" w:color="auto"/>
              <w:right w:val="single" w:sz="4" w:space="0" w:color="auto"/>
            </w:tcBorders>
          </w:tcPr>
          <w:p w14:paraId="6A0A29D8" w14:textId="04F8D5C8" w:rsidR="00D67410" w:rsidRPr="00D33CA1" w:rsidRDefault="0071056D" w:rsidP="0071056D">
            <w:pPr>
              <w:pStyle w:val="NormalWeb"/>
              <w:bidi/>
              <w:jc w:val="both"/>
            </w:pPr>
            <w:r>
              <w:rPr>
                <w:rtl/>
              </w:rPr>
              <w:t>ضمان الدقة والنزاهة في كافة العمليات المالية للهيئة، من خلال تسجيل وتبويب المعاملات المالية، وإعداد التقارير والميزانيات بما يتوافق مع المعايير المحاسبية المعتمدة والأنظمة المالية الحكومية، لضمان كفاءة الإنفاق وحماية أموال الهيئة</w:t>
            </w:r>
            <w:r>
              <w:t>.</w:t>
            </w:r>
          </w:p>
        </w:tc>
      </w:tr>
      <w:tr w:rsidR="00F32EE7" w:rsidRPr="00817A8C" w14:paraId="7EC17563" w14:textId="77777777" w:rsidTr="005407C9">
        <w:trPr>
          <w:trHeight w:val="68"/>
        </w:trPr>
        <w:tc>
          <w:tcPr>
            <w:tcW w:w="5000" w:type="pct"/>
            <w:gridSpan w:val="9"/>
            <w:tcBorders>
              <w:top w:val="single" w:sz="4" w:space="0" w:color="auto"/>
              <w:left w:val="single" w:sz="4" w:space="0" w:color="auto"/>
              <w:bottom w:val="single" w:sz="4" w:space="0" w:color="auto"/>
              <w:right w:val="single" w:sz="4" w:space="0" w:color="auto"/>
            </w:tcBorders>
            <w:shd w:val="clear" w:color="auto" w:fill="6BC0BB"/>
            <w:vAlign w:val="center"/>
          </w:tcPr>
          <w:p w14:paraId="0FFD2D59" w14:textId="77777777" w:rsidR="00F32EE7" w:rsidRPr="00817A8C" w:rsidRDefault="00F32EE7" w:rsidP="001862BF">
            <w:pPr>
              <w:pStyle w:val="NoSpacing"/>
              <w:numPr>
                <w:ilvl w:val="0"/>
                <w:numId w:val="1"/>
              </w:numPr>
              <w:rPr>
                <w:b w:val="0"/>
                <w:bCs w:val="0"/>
                <w:noProof/>
                <w:rtl/>
              </w:rPr>
            </w:pPr>
            <w:r w:rsidRPr="00817A8C">
              <w:rPr>
                <w:b w:val="0"/>
                <w:bCs w:val="0"/>
                <w:noProof/>
              </w:rPr>
              <w:drawing>
                <wp:anchor distT="0" distB="0" distL="114300" distR="114300" simplePos="0" relativeHeight="251708416" behindDoc="0" locked="0" layoutInCell="1" allowOverlap="1" wp14:anchorId="761C89CE" wp14:editId="636FC4BB">
                  <wp:simplePos x="0" y="0"/>
                  <wp:positionH relativeFrom="column">
                    <wp:posOffset>6031230</wp:posOffset>
                  </wp:positionH>
                  <wp:positionV relativeFrom="paragraph">
                    <wp:posOffset>-19050</wp:posOffset>
                  </wp:positionV>
                  <wp:extent cx="285115" cy="274320"/>
                  <wp:effectExtent l="0" t="0" r="0" b="5080"/>
                  <wp:wrapNone/>
                  <wp:docPr id="626505078" name="Picture 626505078" descr="Business Growt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505078" name="Graphic 19" descr="Business Growth with solid fill"/>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85115" cy="274320"/>
                          </a:xfrm>
                          <a:prstGeom prst="rect">
                            <a:avLst/>
                          </a:prstGeom>
                        </pic:spPr>
                      </pic:pic>
                    </a:graphicData>
                  </a:graphic>
                  <wp14:sizeRelH relativeFrom="margin">
                    <wp14:pctWidth>0</wp14:pctWidth>
                  </wp14:sizeRelH>
                  <wp14:sizeRelV relativeFrom="margin">
                    <wp14:pctHeight>0</wp14:pctHeight>
                  </wp14:sizeRelV>
                </wp:anchor>
              </w:drawing>
            </w:r>
            <w:r w:rsidRPr="00817A8C">
              <w:rPr>
                <w:noProof/>
                <w:rtl/>
              </w:rPr>
              <w:t>المهام و الواجبات المسؤوليات الرئيسية</w:t>
            </w:r>
          </w:p>
        </w:tc>
      </w:tr>
      <w:tr w:rsidR="00F76783" w:rsidRPr="00817A8C" w14:paraId="39458970" w14:textId="77777777" w:rsidTr="005407C9">
        <w:trPr>
          <w:trHeight w:val="68"/>
        </w:trPr>
        <w:tc>
          <w:tcPr>
            <w:tcW w:w="5000" w:type="pct"/>
            <w:gridSpan w:val="9"/>
            <w:tcBorders>
              <w:top w:val="single" w:sz="4" w:space="0" w:color="auto"/>
              <w:left w:val="single" w:sz="4" w:space="0" w:color="auto"/>
              <w:bottom w:val="single" w:sz="4" w:space="0" w:color="auto"/>
              <w:right w:val="single" w:sz="4" w:space="0" w:color="auto"/>
            </w:tcBorders>
            <w:shd w:val="clear" w:color="auto" w:fill="6BC0BB"/>
            <w:vAlign w:val="center"/>
          </w:tcPr>
          <w:p w14:paraId="5EC150CC" w14:textId="40379CD6" w:rsidR="00F76783" w:rsidRPr="00817A8C" w:rsidRDefault="00F32EE7" w:rsidP="001862BF">
            <w:pPr>
              <w:pStyle w:val="Heading2"/>
              <w:numPr>
                <w:ilvl w:val="1"/>
                <w:numId w:val="10"/>
              </w:numPr>
              <w:rPr>
                <w:rtl/>
                <w:lang w:bidi="ar-JO"/>
              </w:rPr>
            </w:pPr>
            <w:r w:rsidRPr="00817A8C">
              <w:rPr>
                <w:rtl/>
                <w:lang w:bidi="ar-JO"/>
              </w:rPr>
              <w:t>المهام التفصيلية والمسؤوليات</w:t>
            </w:r>
          </w:p>
        </w:tc>
      </w:tr>
      <w:tr w:rsidR="00D640F4" w:rsidRPr="00817A8C" w14:paraId="3870A663" w14:textId="77777777" w:rsidTr="007731EB">
        <w:trPr>
          <w:trHeight w:val="554"/>
        </w:trPr>
        <w:tc>
          <w:tcPr>
            <w:tcW w:w="5000" w:type="pct"/>
            <w:gridSpan w:val="9"/>
            <w:tcBorders>
              <w:top w:val="single" w:sz="4" w:space="0" w:color="auto"/>
              <w:left w:val="single" w:sz="4" w:space="0" w:color="auto"/>
              <w:right w:val="single" w:sz="4" w:space="0" w:color="auto"/>
            </w:tcBorders>
            <w:shd w:val="clear" w:color="auto" w:fill="auto"/>
            <w:vAlign w:val="center"/>
          </w:tcPr>
          <w:p w14:paraId="5770A178" w14:textId="25A8A7CC" w:rsidR="0071056D" w:rsidRPr="0071056D" w:rsidRDefault="0071056D" w:rsidP="0071056D">
            <w:pPr>
              <w:pStyle w:val="ListParagraph"/>
              <w:numPr>
                <w:ilvl w:val="0"/>
                <w:numId w:val="2"/>
              </w:numPr>
              <w:spacing w:before="100" w:beforeAutospacing="1" w:after="100" w:afterAutospacing="1" w:line="240" w:lineRule="auto"/>
              <w:rPr>
                <w:rFonts w:asciiTheme="majorBidi" w:eastAsia="Times New Roman" w:hAnsiTheme="majorBidi" w:cstheme="majorBidi"/>
                <w:sz w:val="22"/>
                <w:szCs w:val="22"/>
              </w:rPr>
            </w:pPr>
            <w:r w:rsidRPr="0071056D">
              <w:rPr>
                <w:rFonts w:asciiTheme="majorBidi" w:eastAsia="Times New Roman" w:hAnsiTheme="majorBidi" w:cstheme="majorBidi"/>
                <w:sz w:val="22"/>
                <w:szCs w:val="22"/>
                <w:rtl/>
              </w:rPr>
              <w:t>تسجيل كافة القيود المحاسبية (صرف، قبض، قيد) على النظام المالي المحاسب</w:t>
            </w:r>
            <w:r w:rsidRPr="0071056D">
              <w:rPr>
                <w:rFonts w:asciiTheme="majorBidi" w:eastAsia="Times New Roman" w:hAnsiTheme="majorBidi" w:cstheme="majorBidi"/>
                <w:sz w:val="22"/>
                <w:szCs w:val="22"/>
              </w:rPr>
              <w:t>.</w:t>
            </w:r>
          </w:p>
          <w:p w14:paraId="247A4C62" w14:textId="46E4920E" w:rsidR="0071056D" w:rsidRPr="0071056D" w:rsidRDefault="0071056D" w:rsidP="0071056D">
            <w:pPr>
              <w:pStyle w:val="ListParagraph"/>
              <w:numPr>
                <w:ilvl w:val="0"/>
                <w:numId w:val="2"/>
              </w:numPr>
              <w:spacing w:before="100" w:beforeAutospacing="1" w:after="100" w:afterAutospacing="1" w:line="240" w:lineRule="auto"/>
              <w:rPr>
                <w:rFonts w:asciiTheme="majorBidi" w:eastAsia="Times New Roman" w:hAnsiTheme="majorBidi" w:cstheme="majorBidi"/>
                <w:sz w:val="22"/>
                <w:szCs w:val="22"/>
              </w:rPr>
            </w:pPr>
            <w:r w:rsidRPr="0071056D">
              <w:rPr>
                <w:rFonts w:asciiTheme="majorBidi" w:eastAsia="Times New Roman" w:hAnsiTheme="majorBidi" w:cstheme="majorBidi"/>
                <w:sz w:val="22"/>
                <w:szCs w:val="22"/>
                <w:rtl/>
              </w:rPr>
              <w:t>إعداد مستندات الصرف والتحقق من اكتمال المعززات القانونية (الفواتير، العقود، والكتب الرسمية)</w:t>
            </w:r>
            <w:r w:rsidRPr="0071056D">
              <w:rPr>
                <w:rFonts w:asciiTheme="majorBidi" w:eastAsia="Times New Roman" w:hAnsiTheme="majorBidi" w:cstheme="majorBidi"/>
                <w:sz w:val="22"/>
                <w:szCs w:val="22"/>
              </w:rPr>
              <w:t>.</w:t>
            </w:r>
          </w:p>
          <w:p w14:paraId="5BDC2381" w14:textId="4D41E587" w:rsidR="0071056D" w:rsidRPr="0071056D" w:rsidRDefault="0071056D" w:rsidP="0071056D">
            <w:pPr>
              <w:pStyle w:val="ListParagraph"/>
              <w:numPr>
                <w:ilvl w:val="0"/>
                <w:numId w:val="2"/>
              </w:numPr>
              <w:spacing w:before="100" w:beforeAutospacing="1" w:after="100" w:afterAutospacing="1" w:line="240" w:lineRule="auto"/>
              <w:rPr>
                <w:rFonts w:asciiTheme="majorBidi" w:eastAsia="Times New Roman" w:hAnsiTheme="majorBidi" w:cstheme="majorBidi"/>
                <w:sz w:val="22"/>
                <w:szCs w:val="22"/>
              </w:rPr>
            </w:pPr>
            <w:r w:rsidRPr="0071056D">
              <w:rPr>
                <w:rFonts w:asciiTheme="majorBidi" w:eastAsia="Times New Roman" w:hAnsiTheme="majorBidi" w:cstheme="majorBidi"/>
                <w:sz w:val="22"/>
                <w:szCs w:val="22"/>
                <w:rtl/>
              </w:rPr>
              <w:t>مراقبة النفقات الجارية والرأسمالية والتأكد من عدم تجاوز المخصصات المرصودة في الموازنة</w:t>
            </w:r>
            <w:r w:rsidRPr="0071056D">
              <w:rPr>
                <w:rFonts w:asciiTheme="majorBidi" w:eastAsia="Times New Roman" w:hAnsiTheme="majorBidi" w:cstheme="majorBidi"/>
                <w:sz w:val="22"/>
                <w:szCs w:val="22"/>
              </w:rPr>
              <w:t>.</w:t>
            </w:r>
          </w:p>
          <w:p w14:paraId="69A70976" w14:textId="2A3DE4D6" w:rsidR="0071056D" w:rsidRPr="0071056D" w:rsidRDefault="0071056D" w:rsidP="0071056D">
            <w:pPr>
              <w:pStyle w:val="ListParagraph"/>
              <w:numPr>
                <w:ilvl w:val="0"/>
                <w:numId w:val="2"/>
              </w:numPr>
              <w:spacing w:before="100" w:beforeAutospacing="1" w:after="100" w:afterAutospacing="1" w:line="240" w:lineRule="auto"/>
              <w:rPr>
                <w:rFonts w:asciiTheme="majorBidi" w:eastAsia="Times New Roman" w:hAnsiTheme="majorBidi" w:cstheme="majorBidi"/>
                <w:sz w:val="22"/>
                <w:szCs w:val="22"/>
              </w:rPr>
            </w:pPr>
            <w:r w:rsidRPr="0071056D">
              <w:rPr>
                <w:rFonts w:asciiTheme="majorBidi" w:eastAsia="Times New Roman" w:hAnsiTheme="majorBidi" w:cstheme="majorBidi"/>
                <w:sz w:val="22"/>
                <w:szCs w:val="22"/>
                <w:rtl/>
              </w:rPr>
              <w:t>متابعة تحصيل إيرادات الهيئة الناتجة عن (</w:t>
            </w:r>
            <w:r w:rsidR="00D9690F">
              <w:rPr>
                <w:rFonts w:asciiTheme="majorBidi" w:eastAsia="Times New Roman" w:hAnsiTheme="majorBidi" w:cstheme="majorBidi" w:hint="cs"/>
                <w:sz w:val="22"/>
                <w:szCs w:val="22"/>
                <w:rtl/>
              </w:rPr>
              <w:t>الرسوم والعوائد وبدل الخدمات وفقاً للتشريعات النافذة.</w:t>
            </w:r>
          </w:p>
          <w:p w14:paraId="5A91C3B5" w14:textId="10B46E1F" w:rsidR="0071056D" w:rsidRPr="0071056D" w:rsidRDefault="0071056D" w:rsidP="0071056D">
            <w:pPr>
              <w:pStyle w:val="ListParagraph"/>
              <w:numPr>
                <w:ilvl w:val="0"/>
                <w:numId w:val="2"/>
              </w:numPr>
              <w:spacing w:before="100" w:beforeAutospacing="1" w:after="100" w:afterAutospacing="1" w:line="240" w:lineRule="auto"/>
              <w:rPr>
                <w:rFonts w:asciiTheme="majorBidi" w:eastAsia="Times New Roman" w:hAnsiTheme="majorBidi" w:cstheme="majorBidi"/>
                <w:sz w:val="22"/>
                <w:szCs w:val="22"/>
              </w:rPr>
            </w:pPr>
            <w:r w:rsidRPr="0071056D">
              <w:rPr>
                <w:rFonts w:asciiTheme="majorBidi" w:eastAsia="Times New Roman" w:hAnsiTheme="majorBidi" w:cstheme="majorBidi"/>
                <w:sz w:val="22"/>
                <w:szCs w:val="22"/>
                <w:rtl/>
              </w:rPr>
              <w:t>إجراء التسويات البنكية الشهرية ومطابقة أرصدة الهيئة مع البنوك المعتمدة</w:t>
            </w:r>
            <w:r w:rsidRPr="0071056D">
              <w:rPr>
                <w:rFonts w:asciiTheme="majorBidi" w:eastAsia="Times New Roman" w:hAnsiTheme="majorBidi" w:cstheme="majorBidi"/>
                <w:sz w:val="22"/>
                <w:szCs w:val="22"/>
              </w:rPr>
              <w:t>.</w:t>
            </w:r>
          </w:p>
          <w:p w14:paraId="51BF5B9E" w14:textId="77C3DA53" w:rsidR="0071056D" w:rsidRPr="0071056D" w:rsidRDefault="0071056D" w:rsidP="0071056D">
            <w:pPr>
              <w:pStyle w:val="ListParagraph"/>
              <w:numPr>
                <w:ilvl w:val="0"/>
                <w:numId w:val="2"/>
              </w:numPr>
              <w:spacing w:before="100" w:beforeAutospacing="1" w:after="100" w:afterAutospacing="1" w:line="240" w:lineRule="auto"/>
              <w:rPr>
                <w:rFonts w:asciiTheme="majorBidi" w:eastAsia="Times New Roman" w:hAnsiTheme="majorBidi" w:cstheme="majorBidi"/>
                <w:sz w:val="22"/>
                <w:szCs w:val="22"/>
                <w:rtl/>
              </w:rPr>
            </w:pPr>
            <w:r w:rsidRPr="0071056D">
              <w:rPr>
                <w:rFonts w:asciiTheme="majorBidi" w:eastAsia="Times New Roman" w:hAnsiTheme="majorBidi" w:cstheme="majorBidi"/>
                <w:sz w:val="22"/>
                <w:szCs w:val="22"/>
                <w:rtl/>
              </w:rPr>
              <w:t>التنسيق مع ديوان المحاسبة والمدققين الخارجيين لتسهيل مهام الرقابة المالية</w:t>
            </w:r>
            <w:r w:rsidRPr="0071056D">
              <w:rPr>
                <w:rFonts w:asciiTheme="majorBidi" w:eastAsia="Times New Roman" w:hAnsiTheme="majorBidi" w:cstheme="majorBidi"/>
                <w:sz w:val="22"/>
                <w:szCs w:val="22"/>
              </w:rPr>
              <w:t>.</w:t>
            </w:r>
          </w:p>
          <w:p w14:paraId="7FB0196A" w14:textId="6342D233" w:rsidR="0071056D" w:rsidRPr="0071056D" w:rsidRDefault="0071056D" w:rsidP="0071056D">
            <w:pPr>
              <w:pStyle w:val="NormalWeb"/>
              <w:numPr>
                <w:ilvl w:val="0"/>
                <w:numId w:val="2"/>
              </w:numPr>
              <w:bidi/>
              <w:rPr>
                <w:rFonts w:asciiTheme="majorBidi" w:hAnsiTheme="majorBidi" w:cstheme="majorBidi"/>
                <w:sz w:val="22"/>
                <w:szCs w:val="22"/>
              </w:rPr>
            </w:pPr>
            <w:r w:rsidRPr="0071056D">
              <w:rPr>
                <w:rFonts w:asciiTheme="majorBidi" w:hAnsiTheme="majorBidi" w:cstheme="majorBidi"/>
                <w:sz w:val="22"/>
                <w:szCs w:val="22"/>
                <w:rtl/>
              </w:rPr>
              <w:t>إعداد كشوفات الرواتب الشهرية، الاقتطاعات (ضمان اجتماعي، ضريبة دخل)، والتعويضات</w:t>
            </w:r>
            <w:r w:rsidRPr="0071056D">
              <w:rPr>
                <w:rFonts w:asciiTheme="majorBidi" w:hAnsiTheme="majorBidi" w:cstheme="majorBidi"/>
                <w:sz w:val="22"/>
                <w:szCs w:val="22"/>
              </w:rPr>
              <w:t>.</w:t>
            </w:r>
          </w:p>
          <w:p w14:paraId="59A39A3C" w14:textId="3709E50E" w:rsidR="0071056D" w:rsidRPr="0071056D" w:rsidRDefault="0071056D" w:rsidP="0071056D">
            <w:pPr>
              <w:pStyle w:val="NormalWeb"/>
              <w:numPr>
                <w:ilvl w:val="0"/>
                <w:numId w:val="2"/>
              </w:numPr>
              <w:bidi/>
              <w:rPr>
                <w:rFonts w:asciiTheme="majorBidi" w:hAnsiTheme="majorBidi" w:cstheme="majorBidi"/>
                <w:sz w:val="22"/>
                <w:szCs w:val="22"/>
              </w:rPr>
            </w:pPr>
            <w:r w:rsidRPr="0071056D">
              <w:rPr>
                <w:rFonts w:asciiTheme="majorBidi" w:hAnsiTheme="majorBidi" w:cstheme="majorBidi"/>
                <w:sz w:val="22"/>
                <w:szCs w:val="22"/>
                <w:rtl/>
              </w:rPr>
              <w:t>المساهمة في إعداد الحسابات الختامية والميزانية العمومية في نهاية السنة المالية</w:t>
            </w:r>
            <w:r w:rsidR="00D9690F">
              <w:rPr>
                <w:rFonts w:asciiTheme="majorBidi" w:hAnsiTheme="majorBidi" w:cstheme="majorBidi" w:hint="cs"/>
                <w:sz w:val="22"/>
                <w:szCs w:val="22"/>
                <w:rtl/>
              </w:rPr>
              <w:t xml:space="preserve"> وبالتعاون مع وحدة الرقابة الداخلية.</w:t>
            </w:r>
          </w:p>
          <w:p w14:paraId="39748E2C" w14:textId="2C02C3B2" w:rsidR="0071056D" w:rsidRPr="0071056D" w:rsidRDefault="0071056D" w:rsidP="0071056D">
            <w:pPr>
              <w:pStyle w:val="NormalWeb"/>
              <w:numPr>
                <w:ilvl w:val="0"/>
                <w:numId w:val="2"/>
              </w:numPr>
              <w:bidi/>
              <w:rPr>
                <w:rFonts w:asciiTheme="majorBidi" w:hAnsiTheme="majorBidi" w:cstheme="majorBidi"/>
                <w:sz w:val="22"/>
                <w:szCs w:val="22"/>
              </w:rPr>
            </w:pPr>
            <w:r w:rsidRPr="0071056D">
              <w:rPr>
                <w:rFonts w:asciiTheme="majorBidi" w:hAnsiTheme="majorBidi" w:cstheme="majorBidi"/>
                <w:sz w:val="22"/>
                <w:szCs w:val="22"/>
                <w:rtl/>
              </w:rPr>
              <w:t>إعداد تقارير دورية حول التدفقات النقدية والمركز المالي للهيئة</w:t>
            </w:r>
            <w:r w:rsidRPr="0071056D">
              <w:rPr>
                <w:rFonts w:asciiTheme="majorBidi" w:hAnsiTheme="majorBidi" w:cstheme="majorBidi"/>
                <w:sz w:val="22"/>
                <w:szCs w:val="22"/>
              </w:rPr>
              <w:t>.</w:t>
            </w:r>
          </w:p>
          <w:p w14:paraId="277FB6A5" w14:textId="722DAF68" w:rsidR="00E4696B" w:rsidRPr="0071056D" w:rsidRDefault="00E4696B" w:rsidP="00E4696B">
            <w:pPr>
              <w:pStyle w:val="ListParagraph"/>
              <w:widowControl w:val="0"/>
              <w:numPr>
                <w:ilvl w:val="0"/>
                <w:numId w:val="2"/>
              </w:numPr>
              <w:jc w:val="mediumKashida"/>
              <w:rPr>
                <w:rFonts w:asciiTheme="majorBidi" w:hAnsiTheme="majorBidi" w:cstheme="majorBidi"/>
                <w:lang w:bidi="ar-JO"/>
              </w:rPr>
            </w:pPr>
            <w:r w:rsidRPr="0071056D">
              <w:rPr>
                <w:rFonts w:asciiTheme="majorBidi" w:hAnsiTheme="majorBidi" w:cstheme="majorBidi"/>
                <w:rtl/>
                <w:lang w:bidi="ar-JO"/>
              </w:rPr>
              <w:t>يعد وينظم القيود والمستندات المحاسبية والمالية من قيد وقبض وصرف وفق الأصول المحاسبية المعتمدة.</w:t>
            </w:r>
          </w:p>
          <w:p w14:paraId="698E97EE" w14:textId="77777777" w:rsidR="00E4696B" w:rsidRPr="0071056D" w:rsidRDefault="00E4696B" w:rsidP="00E4696B">
            <w:pPr>
              <w:pStyle w:val="ListParagraph"/>
              <w:widowControl w:val="0"/>
              <w:numPr>
                <w:ilvl w:val="0"/>
                <w:numId w:val="2"/>
              </w:numPr>
              <w:jc w:val="mediumKashida"/>
              <w:rPr>
                <w:rFonts w:asciiTheme="majorBidi" w:hAnsiTheme="majorBidi" w:cstheme="majorBidi"/>
                <w:lang w:bidi="ar-JO"/>
              </w:rPr>
            </w:pPr>
            <w:r w:rsidRPr="0071056D">
              <w:rPr>
                <w:rFonts w:asciiTheme="majorBidi" w:hAnsiTheme="majorBidi" w:cstheme="majorBidi"/>
                <w:rtl/>
                <w:lang w:bidi="ar-JO"/>
              </w:rPr>
              <w:t xml:space="preserve">يفتح السجلات والقيود الأصولية للمعاملات والإجراءات المحاسبية </w:t>
            </w:r>
          </w:p>
          <w:p w14:paraId="1E677AF3" w14:textId="18EA1ADA" w:rsidR="00E4696B" w:rsidRPr="0071056D" w:rsidRDefault="00E4696B" w:rsidP="00E4696B">
            <w:pPr>
              <w:pStyle w:val="ListParagraph"/>
              <w:widowControl w:val="0"/>
              <w:numPr>
                <w:ilvl w:val="0"/>
                <w:numId w:val="2"/>
              </w:numPr>
              <w:jc w:val="mediumKashida"/>
              <w:rPr>
                <w:rFonts w:asciiTheme="majorBidi" w:hAnsiTheme="majorBidi" w:cstheme="majorBidi"/>
                <w:lang w:bidi="ar-JO"/>
              </w:rPr>
            </w:pPr>
            <w:r w:rsidRPr="0071056D">
              <w:rPr>
                <w:rFonts w:asciiTheme="majorBidi" w:hAnsiTheme="majorBidi" w:cstheme="majorBidi"/>
                <w:rtl/>
                <w:lang w:bidi="ar-JO"/>
              </w:rPr>
              <w:t xml:space="preserve">يرحل البيانات الخاصة في المستندات المالية في السجلات الخاصة المعتمدة لهذه </w:t>
            </w:r>
            <w:r w:rsidR="00D9690F" w:rsidRPr="0071056D">
              <w:rPr>
                <w:rFonts w:asciiTheme="majorBidi" w:hAnsiTheme="majorBidi" w:cstheme="majorBidi" w:hint="cs"/>
                <w:rtl/>
                <w:lang w:bidi="ar-JO"/>
              </w:rPr>
              <w:t>الغاية.</w:t>
            </w:r>
          </w:p>
          <w:p w14:paraId="02E48EED" w14:textId="04CF230B" w:rsidR="00E4696B" w:rsidRPr="0071056D" w:rsidRDefault="00E4696B" w:rsidP="00E4696B">
            <w:pPr>
              <w:pStyle w:val="ListParagraph"/>
              <w:widowControl w:val="0"/>
              <w:numPr>
                <w:ilvl w:val="0"/>
                <w:numId w:val="2"/>
              </w:numPr>
              <w:jc w:val="mediumKashida"/>
              <w:rPr>
                <w:rFonts w:asciiTheme="majorBidi" w:hAnsiTheme="majorBidi" w:cstheme="majorBidi"/>
                <w:lang w:bidi="ar-JO"/>
              </w:rPr>
            </w:pPr>
            <w:r w:rsidRPr="0071056D">
              <w:rPr>
                <w:rFonts w:asciiTheme="majorBidi" w:hAnsiTheme="majorBidi" w:cstheme="majorBidi"/>
                <w:rtl/>
                <w:lang w:bidi="ar-JO"/>
              </w:rPr>
              <w:t xml:space="preserve">يحفظ قسائم الايصال وجميع المستندات ذات القيم المالية في الملفات والسجلات الخاصة </w:t>
            </w:r>
            <w:r w:rsidR="00D9690F" w:rsidRPr="0071056D">
              <w:rPr>
                <w:rFonts w:asciiTheme="majorBidi" w:hAnsiTheme="majorBidi" w:cstheme="majorBidi" w:hint="cs"/>
                <w:rtl/>
                <w:lang w:bidi="ar-JO"/>
              </w:rPr>
              <w:t>بها.</w:t>
            </w:r>
          </w:p>
          <w:p w14:paraId="154BDAFD" w14:textId="66E5BD46" w:rsidR="00E4696B" w:rsidRPr="0071056D" w:rsidRDefault="00E4696B" w:rsidP="00E4696B">
            <w:pPr>
              <w:pStyle w:val="ListParagraph"/>
              <w:widowControl w:val="0"/>
              <w:numPr>
                <w:ilvl w:val="0"/>
                <w:numId w:val="2"/>
              </w:numPr>
              <w:jc w:val="mediumKashida"/>
              <w:rPr>
                <w:rFonts w:asciiTheme="majorBidi" w:hAnsiTheme="majorBidi" w:cstheme="majorBidi"/>
                <w:lang w:bidi="ar-JO"/>
              </w:rPr>
            </w:pPr>
            <w:r w:rsidRPr="0071056D">
              <w:rPr>
                <w:rFonts w:asciiTheme="majorBidi" w:hAnsiTheme="majorBidi" w:cstheme="majorBidi"/>
                <w:rtl/>
                <w:lang w:bidi="ar-JO"/>
              </w:rPr>
              <w:t xml:space="preserve">يجهز قوائم الأجور والمرتبات والعلاوات وغيرها من الأمور المحاسبية ومتابعة التعديلات والتغيرات التي </w:t>
            </w:r>
            <w:r w:rsidR="00B607DF" w:rsidRPr="0071056D">
              <w:rPr>
                <w:rFonts w:asciiTheme="majorBidi" w:hAnsiTheme="majorBidi" w:cstheme="majorBidi"/>
                <w:rtl/>
                <w:lang w:bidi="ar-JO"/>
              </w:rPr>
              <w:t>تطرأ</w:t>
            </w:r>
            <w:r w:rsidRPr="0071056D">
              <w:rPr>
                <w:rFonts w:asciiTheme="majorBidi" w:hAnsiTheme="majorBidi" w:cstheme="majorBidi"/>
                <w:rtl/>
                <w:lang w:bidi="ar-JO"/>
              </w:rPr>
              <w:t xml:space="preserve"> عليها ورفعها وحسب التسلسل الوظيفي لاعتمادها </w:t>
            </w:r>
          </w:p>
          <w:p w14:paraId="1A1CDAEE" w14:textId="7C2E5A44" w:rsidR="00E4696B" w:rsidRDefault="00B607DF" w:rsidP="00E4696B">
            <w:pPr>
              <w:pStyle w:val="ListParagraph"/>
              <w:widowControl w:val="0"/>
              <w:numPr>
                <w:ilvl w:val="0"/>
                <w:numId w:val="2"/>
              </w:numPr>
              <w:jc w:val="mediumKashida"/>
              <w:rPr>
                <w:lang w:bidi="ar-JO"/>
              </w:rPr>
            </w:pPr>
            <w:proofErr w:type="gramStart"/>
            <w:r>
              <w:rPr>
                <w:rFonts w:hint="cs"/>
                <w:rtl/>
                <w:lang w:bidi="ar-JO"/>
              </w:rPr>
              <w:t>تأ</w:t>
            </w:r>
            <w:r w:rsidR="00E4696B">
              <w:rPr>
                <w:rtl/>
                <w:lang w:bidi="ar-JO"/>
              </w:rPr>
              <w:t>دية  مستندات</w:t>
            </w:r>
            <w:proofErr w:type="gramEnd"/>
            <w:r w:rsidR="00E4696B">
              <w:rPr>
                <w:rtl/>
                <w:lang w:bidi="ar-JO"/>
              </w:rPr>
              <w:t xml:space="preserve"> </w:t>
            </w:r>
            <w:r>
              <w:rPr>
                <w:rFonts w:hint="cs"/>
                <w:rtl/>
                <w:lang w:bidi="ar-JO"/>
              </w:rPr>
              <w:t>الرواتب</w:t>
            </w:r>
            <w:r w:rsidR="00E4696B">
              <w:rPr>
                <w:rtl/>
                <w:lang w:bidi="ar-JO"/>
              </w:rPr>
              <w:t xml:space="preserve"> على السجل الخاص المعتمد لهذه الغاية.</w:t>
            </w:r>
          </w:p>
          <w:p w14:paraId="1F3AA411" w14:textId="55DBAC6A" w:rsidR="00E4696B" w:rsidRPr="0071056D" w:rsidRDefault="00E4696B" w:rsidP="00E4696B">
            <w:pPr>
              <w:pStyle w:val="ListParagraph"/>
              <w:widowControl w:val="0"/>
              <w:numPr>
                <w:ilvl w:val="0"/>
                <w:numId w:val="2"/>
              </w:numPr>
              <w:jc w:val="mediumKashida"/>
              <w:rPr>
                <w:rFonts w:asciiTheme="majorBidi" w:hAnsiTheme="majorBidi" w:cstheme="majorBidi"/>
                <w:sz w:val="22"/>
                <w:szCs w:val="22"/>
                <w:lang w:bidi="ar-JO"/>
              </w:rPr>
            </w:pPr>
            <w:r w:rsidRPr="0071056D">
              <w:rPr>
                <w:rFonts w:asciiTheme="majorBidi" w:hAnsiTheme="majorBidi" w:cstheme="majorBidi"/>
                <w:sz w:val="22"/>
                <w:szCs w:val="22"/>
                <w:rtl/>
                <w:lang w:bidi="ar-JO"/>
              </w:rPr>
              <w:t xml:space="preserve">يلتزم بالمشاركة في الحملات التي تطلقها الهيئة على القطاعات التي تنظم من قبلها </w:t>
            </w:r>
            <w:r w:rsidR="00B607DF" w:rsidRPr="0071056D">
              <w:rPr>
                <w:rFonts w:asciiTheme="majorBidi" w:hAnsiTheme="majorBidi" w:cstheme="majorBidi"/>
                <w:sz w:val="22"/>
                <w:szCs w:val="22"/>
                <w:rtl/>
                <w:lang w:bidi="ar-JO"/>
              </w:rPr>
              <w:t>بالإضافة</w:t>
            </w:r>
            <w:r w:rsidRPr="0071056D">
              <w:rPr>
                <w:rFonts w:asciiTheme="majorBidi" w:hAnsiTheme="majorBidi" w:cstheme="majorBidi"/>
                <w:sz w:val="22"/>
                <w:szCs w:val="22"/>
                <w:rtl/>
                <w:lang w:bidi="ar-JO"/>
              </w:rPr>
              <w:t xml:space="preserve"> الى جميع حالات الطوارئ التي </w:t>
            </w:r>
            <w:r w:rsidRPr="0071056D">
              <w:rPr>
                <w:rFonts w:asciiTheme="majorBidi" w:hAnsiTheme="majorBidi" w:cstheme="majorBidi"/>
                <w:sz w:val="22"/>
                <w:szCs w:val="22"/>
                <w:rtl/>
                <w:lang w:bidi="ar-JO"/>
              </w:rPr>
              <w:lastRenderedPageBreak/>
              <w:t xml:space="preserve">يتم إعلانها وفقاً للبرامج المخطط لها وفي جميع مناطق المملكة بما في ذلك ممارسة مهام </w:t>
            </w:r>
            <w:r w:rsidR="00B607DF" w:rsidRPr="0071056D">
              <w:rPr>
                <w:rFonts w:asciiTheme="majorBidi" w:hAnsiTheme="majorBidi" w:cstheme="majorBidi"/>
                <w:sz w:val="22"/>
                <w:szCs w:val="22"/>
                <w:rtl/>
                <w:lang w:bidi="ar-JO"/>
              </w:rPr>
              <w:t>الضابطة</w:t>
            </w:r>
            <w:r w:rsidRPr="0071056D">
              <w:rPr>
                <w:rFonts w:asciiTheme="majorBidi" w:hAnsiTheme="majorBidi" w:cstheme="majorBidi"/>
                <w:sz w:val="22"/>
                <w:szCs w:val="22"/>
                <w:rtl/>
                <w:lang w:bidi="ar-JO"/>
              </w:rPr>
              <w:t xml:space="preserve"> العدلية في حال تم التكليف بها.</w:t>
            </w:r>
          </w:p>
          <w:p w14:paraId="7608534D" w14:textId="10CFEC3D" w:rsidR="00EA3C64" w:rsidRPr="00B539A0" w:rsidRDefault="00E4696B" w:rsidP="00E4696B">
            <w:pPr>
              <w:pStyle w:val="ListParagraph"/>
              <w:widowControl w:val="0"/>
              <w:numPr>
                <w:ilvl w:val="0"/>
                <w:numId w:val="2"/>
              </w:numPr>
              <w:jc w:val="mediumKashida"/>
              <w:rPr>
                <w:lang w:bidi="ar-JO"/>
              </w:rPr>
            </w:pPr>
            <w:r w:rsidRPr="0071056D">
              <w:rPr>
                <w:rFonts w:asciiTheme="majorBidi" w:hAnsiTheme="majorBidi" w:cstheme="majorBidi"/>
                <w:sz w:val="22"/>
                <w:szCs w:val="22"/>
                <w:rtl/>
                <w:lang w:bidi="ar-JO"/>
              </w:rPr>
              <w:t>يقوم باي مهام اخرى يكلف بها وتقع ضمن نطاق عمله وضمن مهامه ومسؤولياته الوظيفية التي يكلف بها.</w:t>
            </w:r>
          </w:p>
        </w:tc>
      </w:tr>
      <w:tr w:rsidR="00F32EE7" w:rsidRPr="00817A8C" w14:paraId="631831D2" w14:textId="77777777" w:rsidTr="005407C9">
        <w:trPr>
          <w:trHeight w:val="68"/>
        </w:trPr>
        <w:tc>
          <w:tcPr>
            <w:tcW w:w="5000" w:type="pct"/>
            <w:gridSpan w:val="9"/>
            <w:tcBorders>
              <w:top w:val="single" w:sz="4" w:space="0" w:color="auto"/>
              <w:left w:val="single" w:sz="4" w:space="0" w:color="auto"/>
              <w:bottom w:val="single" w:sz="4" w:space="0" w:color="auto"/>
              <w:right w:val="single" w:sz="4" w:space="0" w:color="auto"/>
            </w:tcBorders>
            <w:shd w:val="clear" w:color="auto" w:fill="6BC0BB"/>
          </w:tcPr>
          <w:p w14:paraId="54ABEFB7" w14:textId="4E0D8D81" w:rsidR="00F32EE7" w:rsidRPr="00817A8C" w:rsidRDefault="009351CB" w:rsidP="001862BF">
            <w:pPr>
              <w:pStyle w:val="NoSpacing"/>
              <w:numPr>
                <w:ilvl w:val="0"/>
                <w:numId w:val="1"/>
              </w:numPr>
              <w:rPr>
                <w:b w:val="0"/>
                <w:bCs w:val="0"/>
                <w:noProof/>
              </w:rPr>
            </w:pPr>
            <w:r>
              <w:lastRenderedPageBreak/>
              <w:br w:type="page"/>
            </w:r>
            <w:r w:rsidR="003D6F69">
              <w:br w:type="page"/>
            </w:r>
            <w:r w:rsidR="00894A92">
              <w:br w:type="page"/>
            </w:r>
            <w:r w:rsidR="008A53B0">
              <w:br w:type="page"/>
            </w:r>
            <w:r w:rsidR="00E27C34">
              <w:br w:type="page"/>
            </w:r>
            <w:r w:rsidR="00121C17">
              <w:br w:type="page"/>
            </w:r>
            <w:r w:rsidR="00321CA2">
              <w:br w:type="page"/>
            </w:r>
            <w:r w:rsidR="009F2B4E">
              <w:br w:type="page"/>
            </w:r>
            <w:r w:rsidR="00A109F2">
              <w:br w:type="page"/>
            </w:r>
            <w:r w:rsidR="00036E28">
              <w:br w:type="page"/>
            </w:r>
            <w:r w:rsidR="00485EF3">
              <w:br w:type="page"/>
            </w:r>
            <w:r w:rsidR="00545906">
              <w:br w:type="page"/>
            </w:r>
            <w:r w:rsidR="00095E85">
              <w:br w:type="page"/>
            </w:r>
            <w:r w:rsidR="00317F0D">
              <w:br w:type="page"/>
            </w:r>
            <w:r w:rsidR="00965298">
              <w:br w:type="page"/>
            </w:r>
            <w:r w:rsidR="0016186E">
              <w:br w:type="page"/>
            </w:r>
            <w:r w:rsidR="003D435A">
              <w:br w:type="page"/>
            </w:r>
            <w:r w:rsidR="004A4B70">
              <w:br w:type="page"/>
            </w:r>
            <w:r w:rsidR="003504DE">
              <w:br w:type="page"/>
            </w:r>
            <w:r w:rsidR="00490E13">
              <w:br w:type="page"/>
            </w:r>
            <w:r w:rsidR="00537694">
              <w:br w:type="page"/>
            </w:r>
            <w:r w:rsidR="00013E21">
              <w:br w:type="page"/>
            </w:r>
            <w:r w:rsidR="00270D67">
              <w:br w:type="page"/>
            </w:r>
            <w:r w:rsidR="00937E25">
              <w:br w:type="page"/>
            </w:r>
            <w:r w:rsidR="00C502CA" w:rsidRPr="00817A8C">
              <w:rPr>
                <w:b w:val="0"/>
                <w:bCs w:val="0"/>
                <w:noProof/>
              </w:rPr>
              <w:drawing>
                <wp:anchor distT="0" distB="0" distL="114300" distR="114300" simplePos="0" relativeHeight="251666432" behindDoc="0" locked="0" layoutInCell="1" allowOverlap="1" wp14:anchorId="02207FE6" wp14:editId="51DB1964">
                  <wp:simplePos x="0" y="0"/>
                  <wp:positionH relativeFrom="margin">
                    <wp:posOffset>6066230</wp:posOffset>
                  </wp:positionH>
                  <wp:positionV relativeFrom="margin">
                    <wp:posOffset>-25732</wp:posOffset>
                  </wp:positionV>
                  <wp:extent cx="319756" cy="276225"/>
                  <wp:effectExtent l="0" t="0" r="0" b="0"/>
                  <wp:wrapNone/>
                  <wp:docPr id="958255150" name="Graphic 958255150" descr="Chat with solid fill"/>
                  <wp:cNvGraphicFramePr/>
                  <a:graphic xmlns:a="http://schemas.openxmlformats.org/drawingml/2006/main">
                    <a:graphicData uri="http://schemas.openxmlformats.org/drawingml/2006/picture">
                      <pic:pic xmlns:pic="http://schemas.openxmlformats.org/drawingml/2006/picture">
                        <pic:nvPicPr>
                          <pic:cNvPr id="958255150" name="Graphic 958255150" descr="Chat with solid fill"/>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19756" cy="276225"/>
                          </a:xfrm>
                          <a:prstGeom prst="rect">
                            <a:avLst/>
                          </a:prstGeom>
                        </pic:spPr>
                      </pic:pic>
                    </a:graphicData>
                  </a:graphic>
                  <wp14:sizeRelH relativeFrom="margin">
                    <wp14:pctWidth>0</wp14:pctWidth>
                  </wp14:sizeRelH>
                </wp:anchor>
              </w:drawing>
            </w:r>
            <w:r w:rsidR="004B6EDA" w:rsidRPr="00817A8C">
              <w:rPr>
                <w:noProof/>
                <w:rtl/>
              </w:rPr>
              <w:t>مكونات الوظيفة</w:t>
            </w:r>
            <w:r w:rsidR="00545906">
              <w:rPr>
                <w:noProof/>
              </w:rPr>
              <w:t xml:space="preserve"> </w:t>
            </w:r>
          </w:p>
        </w:tc>
      </w:tr>
      <w:tr w:rsidR="00D67410" w:rsidRPr="00817A8C" w14:paraId="48913A81" w14:textId="77777777" w:rsidTr="005407C9">
        <w:trPr>
          <w:trHeight w:val="422"/>
        </w:trPr>
        <w:tc>
          <w:tcPr>
            <w:tcW w:w="5000" w:type="pct"/>
            <w:gridSpan w:val="9"/>
            <w:tcBorders>
              <w:top w:val="single" w:sz="4" w:space="0" w:color="auto"/>
              <w:left w:val="single" w:sz="4" w:space="0" w:color="auto"/>
              <w:bottom w:val="single" w:sz="4" w:space="0" w:color="auto"/>
              <w:right w:val="single" w:sz="4" w:space="0" w:color="auto"/>
            </w:tcBorders>
            <w:shd w:val="clear" w:color="auto" w:fill="6BC0BB"/>
          </w:tcPr>
          <w:p w14:paraId="323C262C" w14:textId="16C469AA" w:rsidR="00D67410" w:rsidRPr="00817A8C" w:rsidRDefault="00786EB3" w:rsidP="001862BF">
            <w:pPr>
              <w:pStyle w:val="NoSpacing"/>
              <w:numPr>
                <w:ilvl w:val="1"/>
                <w:numId w:val="11"/>
              </w:numPr>
              <w:ind w:left="1265"/>
              <w:rPr>
                <w:b w:val="0"/>
                <w:bCs w:val="0"/>
                <w:rtl/>
                <w:lang w:bidi="ar-JO"/>
              </w:rPr>
            </w:pPr>
            <w:r w:rsidRPr="00817A8C">
              <w:rPr>
                <w:rtl/>
                <w:lang w:bidi="ar-JO"/>
              </w:rPr>
              <w:t>اتصالات</w:t>
            </w:r>
            <w:r w:rsidR="00D67410" w:rsidRPr="00817A8C">
              <w:rPr>
                <w:rtl/>
                <w:lang w:bidi="ar-JO"/>
              </w:rPr>
              <w:t xml:space="preserve"> العمل</w:t>
            </w:r>
          </w:p>
        </w:tc>
      </w:tr>
      <w:tr w:rsidR="004C3004" w:rsidRPr="00817A8C" w14:paraId="24DB93C3" w14:textId="77777777" w:rsidTr="005407C9">
        <w:trPr>
          <w:trHeight w:val="68"/>
        </w:trPr>
        <w:tc>
          <w:tcPr>
            <w:tcW w:w="2019" w:type="pct"/>
            <w:gridSpan w:val="3"/>
            <w:tcBorders>
              <w:top w:val="single" w:sz="4" w:space="0" w:color="auto"/>
              <w:left w:val="single" w:sz="4" w:space="0" w:color="auto"/>
              <w:bottom w:val="single" w:sz="4" w:space="0" w:color="auto"/>
              <w:right w:val="single" w:sz="4" w:space="0" w:color="auto"/>
            </w:tcBorders>
            <w:shd w:val="clear" w:color="auto" w:fill="6BC0BB"/>
            <w:vAlign w:val="center"/>
          </w:tcPr>
          <w:p w14:paraId="067E3C83" w14:textId="458E82C5" w:rsidR="00B1644A" w:rsidRPr="00817A8C" w:rsidRDefault="004B6EDA" w:rsidP="004B5FE0">
            <w:pPr>
              <w:pStyle w:val="ListParagraph"/>
              <w:spacing w:after="0" w:line="240" w:lineRule="auto"/>
              <w:ind w:left="0"/>
              <w:jc w:val="center"/>
              <w:rPr>
                <w:b/>
                <w:bCs/>
                <w:sz w:val="28"/>
                <w:szCs w:val="28"/>
                <w:rtl/>
              </w:rPr>
            </w:pPr>
            <w:r w:rsidRPr="00817A8C">
              <w:rPr>
                <w:b/>
                <w:bCs/>
                <w:sz w:val="28"/>
                <w:szCs w:val="28"/>
                <w:rtl/>
              </w:rPr>
              <w:t xml:space="preserve">ماهية </w:t>
            </w:r>
            <w:r w:rsidR="00786EB3" w:rsidRPr="00817A8C">
              <w:rPr>
                <w:b/>
                <w:bCs/>
                <w:sz w:val="28"/>
                <w:szCs w:val="28"/>
                <w:rtl/>
              </w:rPr>
              <w:t>وغرض الاتصال</w:t>
            </w:r>
          </w:p>
        </w:tc>
        <w:tc>
          <w:tcPr>
            <w:tcW w:w="2249" w:type="pct"/>
            <w:gridSpan w:val="5"/>
            <w:tcBorders>
              <w:top w:val="single" w:sz="4" w:space="0" w:color="auto"/>
              <w:left w:val="single" w:sz="4" w:space="0" w:color="auto"/>
              <w:bottom w:val="single" w:sz="4" w:space="0" w:color="auto"/>
              <w:right w:val="single" w:sz="4" w:space="0" w:color="auto"/>
            </w:tcBorders>
            <w:shd w:val="clear" w:color="auto" w:fill="6BC0BB"/>
            <w:vAlign w:val="center"/>
          </w:tcPr>
          <w:p w14:paraId="33E4124E" w14:textId="77777777" w:rsidR="00B1644A" w:rsidRPr="00817A8C" w:rsidRDefault="004B6EDA" w:rsidP="004B5FE0">
            <w:pPr>
              <w:spacing w:line="240" w:lineRule="auto"/>
              <w:jc w:val="center"/>
              <w:rPr>
                <w:b/>
                <w:bCs/>
                <w:sz w:val="28"/>
                <w:szCs w:val="28"/>
                <w:rtl/>
              </w:rPr>
            </w:pPr>
            <w:r w:rsidRPr="00817A8C">
              <w:rPr>
                <w:b/>
                <w:bCs/>
                <w:sz w:val="28"/>
                <w:szCs w:val="28"/>
                <w:rtl/>
              </w:rPr>
              <w:t>جهات ومستوى الاتصال</w:t>
            </w:r>
          </w:p>
        </w:tc>
        <w:tc>
          <w:tcPr>
            <w:tcW w:w="732" w:type="pct"/>
            <w:tcBorders>
              <w:top w:val="single" w:sz="4" w:space="0" w:color="auto"/>
              <w:left w:val="single" w:sz="4" w:space="0" w:color="auto"/>
              <w:bottom w:val="single" w:sz="4" w:space="0" w:color="auto"/>
              <w:right w:val="single" w:sz="4" w:space="0" w:color="auto"/>
            </w:tcBorders>
            <w:shd w:val="clear" w:color="auto" w:fill="6BC0BB"/>
            <w:vAlign w:val="center"/>
          </w:tcPr>
          <w:p w14:paraId="4F9F1453" w14:textId="77777777" w:rsidR="00B1644A" w:rsidRPr="00817A8C" w:rsidRDefault="00B1644A" w:rsidP="004B5FE0">
            <w:pPr>
              <w:spacing w:line="240" w:lineRule="auto"/>
              <w:jc w:val="center"/>
              <w:rPr>
                <w:b/>
                <w:bCs/>
                <w:sz w:val="28"/>
                <w:szCs w:val="28"/>
                <w:rtl/>
              </w:rPr>
            </w:pPr>
            <w:r w:rsidRPr="00817A8C">
              <w:rPr>
                <w:b/>
                <w:bCs/>
                <w:sz w:val="28"/>
                <w:szCs w:val="28"/>
                <w:rtl/>
              </w:rPr>
              <w:t>مدى التكرار</w:t>
            </w:r>
          </w:p>
        </w:tc>
      </w:tr>
      <w:tr w:rsidR="00727228" w:rsidRPr="00817A8C" w14:paraId="004DF0D3" w14:textId="77777777" w:rsidTr="008F15C1">
        <w:trPr>
          <w:trHeight w:val="424"/>
        </w:trPr>
        <w:tc>
          <w:tcPr>
            <w:tcW w:w="2019" w:type="pct"/>
            <w:gridSpan w:val="3"/>
            <w:tcBorders>
              <w:top w:val="single" w:sz="4" w:space="0" w:color="auto"/>
              <w:left w:val="single" w:sz="4" w:space="0" w:color="auto"/>
              <w:bottom w:val="single" w:sz="4" w:space="0" w:color="auto"/>
              <w:right w:val="single" w:sz="4" w:space="0" w:color="auto"/>
            </w:tcBorders>
          </w:tcPr>
          <w:p w14:paraId="16C070FD" w14:textId="094E3CAF" w:rsidR="00727228" w:rsidRPr="003403A6" w:rsidRDefault="00A81084" w:rsidP="00D65A30">
            <w:pPr>
              <w:numPr>
                <w:ilvl w:val="0"/>
                <w:numId w:val="13"/>
              </w:numPr>
              <w:tabs>
                <w:tab w:val="left" w:pos="1230"/>
              </w:tabs>
            </w:pPr>
            <w:r w:rsidRPr="00A81084">
              <w:rPr>
                <w:rtl/>
              </w:rPr>
              <w:t xml:space="preserve">تبادل معلومات روتينية متصلة بالعمل مباشرة </w:t>
            </w:r>
          </w:p>
        </w:tc>
        <w:tc>
          <w:tcPr>
            <w:tcW w:w="2249" w:type="pct"/>
            <w:gridSpan w:val="5"/>
            <w:tcBorders>
              <w:top w:val="single" w:sz="4" w:space="0" w:color="auto"/>
              <w:left w:val="single" w:sz="4" w:space="0" w:color="auto"/>
              <w:bottom w:val="single" w:sz="4" w:space="0" w:color="auto"/>
              <w:right w:val="single" w:sz="4" w:space="0" w:color="auto"/>
            </w:tcBorders>
          </w:tcPr>
          <w:p w14:paraId="70417534" w14:textId="77777777" w:rsidR="00F6521A" w:rsidRDefault="00F6521A" w:rsidP="00D65A30">
            <w:pPr>
              <w:pStyle w:val="ListParagraph"/>
              <w:numPr>
                <w:ilvl w:val="0"/>
                <w:numId w:val="13"/>
              </w:numPr>
            </w:pPr>
            <w:r>
              <w:rPr>
                <w:rtl/>
              </w:rPr>
              <w:t>زملاء العمل المباشرين</w:t>
            </w:r>
          </w:p>
          <w:p w14:paraId="6FBB68E2" w14:textId="4BB20599" w:rsidR="00727228" w:rsidRPr="00817A8C" w:rsidRDefault="00F6521A" w:rsidP="00D65A30">
            <w:pPr>
              <w:pStyle w:val="ListParagraph"/>
              <w:numPr>
                <w:ilvl w:val="0"/>
                <w:numId w:val="13"/>
              </w:numPr>
            </w:pPr>
            <w:r>
              <w:rPr>
                <w:rtl/>
              </w:rPr>
              <w:t>موظفين الوحدات الأخرى في</w:t>
            </w:r>
            <w:r w:rsidR="00EA7D0E">
              <w:rPr>
                <w:rtl/>
              </w:rPr>
              <w:t xml:space="preserve"> </w:t>
            </w:r>
            <w:r w:rsidR="00EA7D0E" w:rsidRPr="00EA7D0E">
              <w:rPr>
                <w:rtl/>
              </w:rPr>
              <w:t>الهيئة</w:t>
            </w:r>
          </w:p>
        </w:tc>
        <w:tc>
          <w:tcPr>
            <w:tcW w:w="732" w:type="pct"/>
            <w:tcBorders>
              <w:top w:val="single" w:sz="4" w:space="0" w:color="auto"/>
              <w:left w:val="single" w:sz="4" w:space="0" w:color="auto"/>
              <w:bottom w:val="single" w:sz="4" w:space="0" w:color="auto"/>
              <w:right w:val="single" w:sz="4" w:space="0" w:color="auto"/>
            </w:tcBorders>
          </w:tcPr>
          <w:p w14:paraId="1D7553A2" w14:textId="77777777" w:rsidR="00727228" w:rsidRDefault="001439B1" w:rsidP="00727228">
            <w:pPr>
              <w:spacing w:line="240" w:lineRule="auto"/>
              <w:jc w:val="center"/>
              <w:rPr>
                <w:rtl/>
              </w:rPr>
            </w:pPr>
            <w:r w:rsidRPr="001439B1">
              <w:rPr>
                <w:rtl/>
              </w:rPr>
              <w:t xml:space="preserve">يومياً </w:t>
            </w:r>
          </w:p>
          <w:p w14:paraId="023A47EC" w14:textId="77777777" w:rsidR="00D65A30" w:rsidRDefault="00D65A30" w:rsidP="00727228">
            <w:pPr>
              <w:spacing w:line="240" w:lineRule="auto"/>
              <w:jc w:val="center"/>
              <w:rPr>
                <w:rtl/>
              </w:rPr>
            </w:pPr>
          </w:p>
          <w:p w14:paraId="10E5DE9C" w14:textId="77777777" w:rsidR="00D65A30" w:rsidRDefault="00D65A30" w:rsidP="00D65A30">
            <w:pPr>
              <w:spacing w:line="240" w:lineRule="auto"/>
              <w:jc w:val="center"/>
              <w:rPr>
                <w:rtl/>
              </w:rPr>
            </w:pPr>
            <w:r w:rsidRPr="001439B1">
              <w:rPr>
                <w:rtl/>
              </w:rPr>
              <w:t xml:space="preserve">يومياً </w:t>
            </w:r>
          </w:p>
          <w:p w14:paraId="1AD5348E" w14:textId="37FBFCBE" w:rsidR="00D65A30" w:rsidRPr="00817A8C" w:rsidRDefault="00D65A30" w:rsidP="00727228">
            <w:pPr>
              <w:spacing w:line="240" w:lineRule="auto"/>
              <w:jc w:val="center"/>
            </w:pPr>
          </w:p>
        </w:tc>
      </w:tr>
      <w:tr w:rsidR="00D67410" w:rsidRPr="00817A8C" w14:paraId="57241CBF" w14:textId="77777777" w:rsidTr="005407C9">
        <w:trPr>
          <w:trHeight w:val="68"/>
        </w:trPr>
        <w:tc>
          <w:tcPr>
            <w:tcW w:w="5000" w:type="pct"/>
            <w:gridSpan w:val="9"/>
            <w:tcBorders>
              <w:top w:val="single" w:sz="4" w:space="0" w:color="auto"/>
              <w:left w:val="single" w:sz="4" w:space="0" w:color="auto"/>
              <w:bottom w:val="single" w:sz="4" w:space="0" w:color="auto"/>
              <w:right w:val="single" w:sz="4" w:space="0" w:color="auto"/>
            </w:tcBorders>
            <w:shd w:val="clear" w:color="auto" w:fill="6BC0BB"/>
          </w:tcPr>
          <w:p w14:paraId="3A4DD654" w14:textId="17FA87B1" w:rsidR="00D67410" w:rsidRPr="00817A8C" w:rsidRDefault="00FA0CF9" w:rsidP="001862BF">
            <w:pPr>
              <w:pStyle w:val="NoSpacing"/>
              <w:numPr>
                <w:ilvl w:val="1"/>
                <w:numId w:val="11"/>
              </w:numPr>
              <w:ind w:firstLine="620"/>
              <w:rPr>
                <w:rtl/>
                <w:lang w:bidi="ar-JO"/>
              </w:rPr>
            </w:pPr>
            <w:r>
              <w:br w:type="page"/>
            </w:r>
            <w:r w:rsidR="00E10688">
              <w:br w:type="page"/>
            </w:r>
            <w:r w:rsidR="009D1742">
              <w:br w:type="page"/>
            </w:r>
            <w:r w:rsidR="00FD7591">
              <w:br w:type="page"/>
            </w:r>
            <w:r w:rsidR="00C2327E">
              <w:br w:type="page"/>
            </w:r>
            <w:r w:rsidR="00CF31D0">
              <w:br w:type="page"/>
            </w:r>
            <w:r w:rsidR="00B83185">
              <w:br w:type="page"/>
            </w:r>
            <w:r w:rsidR="003E6103">
              <w:br w:type="page"/>
            </w:r>
            <w:r w:rsidR="00C03D97">
              <w:br w:type="page"/>
            </w:r>
            <w:r w:rsidR="00E220E4" w:rsidRPr="00817A8C">
              <w:rPr>
                <w:noProof/>
                <w:lang w:bidi="ar-JO"/>
              </w:rPr>
              <w:drawing>
                <wp:anchor distT="0" distB="0" distL="114300" distR="114300" simplePos="0" relativeHeight="251710464" behindDoc="0" locked="0" layoutInCell="1" allowOverlap="1" wp14:anchorId="644F8C4C" wp14:editId="5D69FAE7">
                  <wp:simplePos x="0" y="0"/>
                  <wp:positionH relativeFrom="column">
                    <wp:posOffset>6137275</wp:posOffset>
                  </wp:positionH>
                  <wp:positionV relativeFrom="paragraph">
                    <wp:posOffset>-8255</wp:posOffset>
                  </wp:positionV>
                  <wp:extent cx="250190" cy="250190"/>
                  <wp:effectExtent l="0" t="0" r="3810" b="3810"/>
                  <wp:wrapNone/>
                  <wp:docPr id="465790253" name="Picture 465790253" descr="Clipboar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790253" name="Graphic 47" descr="Clipboard with solid fill"/>
                          <pic:cNvPicPr>
                            <a:picLocks noChangeAspect="1"/>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50190" cy="250190"/>
                          </a:xfrm>
                          <a:prstGeom prst="rect">
                            <a:avLst/>
                          </a:prstGeom>
                        </pic:spPr>
                      </pic:pic>
                    </a:graphicData>
                  </a:graphic>
                  <wp14:sizeRelH relativeFrom="margin">
                    <wp14:pctWidth>0</wp14:pctWidth>
                  </wp14:sizeRelH>
                  <wp14:sizeRelV relativeFrom="margin">
                    <wp14:pctHeight>0</wp14:pctHeight>
                  </wp14:sizeRelV>
                </wp:anchor>
              </w:drawing>
            </w:r>
            <w:r w:rsidR="00442717" w:rsidRPr="00817A8C">
              <w:rPr>
                <w:rtl/>
              </w:rPr>
              <w:t>المتطلبات الذهنية لحل مشكلات العمل</w:t>
            </w:r>
            <w:r w:rsidR="00FB6794" w:rsidRPr="00817A8C">
              <w:rPr>
                <w:rtl/>
              </w:rPr>
              <w:t>.</w:t>
            </w:r>
          </w:p>
        </w:tc>
      </w:tr>
      <w:tr w:rsidR="003016C2" w:rsidRPr="00817A8C" w14:paraId="400C9BBA" w14:textId="77777777" w:rsidTr="004B5FE0">
        <w:trPr>
          <w:trHeight w:val="312"/>
        </w:trPr>
        <w:tc>
          <w:tcPr>
            <w:tcW w:w="5000" w:type="pct"/>
            <w:gridSpan w:val="9"/>
            <w:tcBorders>
              <w:left w:val="single" w:sz="4" w:space="0" w:color="auto"/>
              <w:bottom w:val="single" w:sz="4" w:space="0" w:color="auto"/>
              <w:right w:val="single" w:sz="4" w:space="0" w:color="auto"/>
            </w:tcBorders>
          </w:tcPr>
          <w:p w14:paraId="19B7ED05" w14:textId="61464800" w:rsidR="00EC1158" w:rsidRPr="00727228" w:rsidRDefault="00A81084" w:rsidP="00727228">
            <w:pPr>
              <w:rPr>
                <w:lang w:bidi="ar-JO"/>
              </w:rPr>
            </w:pPr>
            <w:r w:rsidRPr="00A81084">
              <w:rPr>
                <w:rtl/>
                <w:lang w:bidi="ar-JO"/>
              </w:rPr>
              <w:t>يتطلب العمل التطبيق المباشر للمعرفة الأساسية والقدرة على تذكر تتابع خطوات انجاز العمل، أو الاستيعاب في حل المشاكل</w:t>
            </w:r>
          </w:p>
        </w:tc>
      </w:tr>
      <w:tr w:rsidR="004B6EDA" w:rsidRPr="00817A8C" w14:paraId="42E0483D" w14:textId="77777777" w:rsidTr="005407C9">
        <w:trPr>
          <w:trHeight w:val="312"/>
        </w:trPr>
        <w:tc>
          <w:tcPr>
            <w:tcW w:w="5000" w:type="pct"/>
            <w:gridSpan w:val="9"/>
            <w:tcBorders>
              <w:left w:val="single" w:sz="4" w:space="0" w:color="auto"/>
              <w:bottom w:val="single" w:sz="4" w:space="0" w:color="auto"/>
              <w:right w:val="single" w:sz="4" w:space="0" w:color="auto"/>
            </w:tcBorders>
            <w:shd w:val="clear" w:color="auto" w:fill="6BC0BB"/>
          </w:tcPr>
          <w:p w14:paraId="3EBF1047" w14:textId="63862580" w:rsidR="004B6EDA" w:rsidRPr="00817A8C" w:rsidRDefault="0004147C" w:rsidP="001862BF">
            <w:pPr>
              <w:pStyle w:val="NoSpacing"/>
              <w:numPr>
                <w:ilvl w:val="1"/>
                <w:numId w:val="11"/>
              </w:numPr>
              <w:ind w:firstLine="620"/>
              <w:rPr>
                <w:b w:val="0"/>
                <w:bCs w:val="0"/>
                <w:rtl/>
              </w:rPr>
            </w:pPr>
            <w:r>
              <w:br w:type="page"/>
            </w:r>
            <w:r w:rsidR="00E47F74">
              <w:br w:type="page"/>
            </w:r>
            <w:r w:rsidR="00046A7D">
              <w:br w:type="page"/>
            </w:r>
            <w:r w:rsidR="003620CE">
              <w:br w:type="page"/>
            </w:r>
            <w:r w:rsidR="00023412">
              <w:br w:type="page"/>
            </w:r>
            <w:r w:rsidR="000D2791">
              <w:br w:type="page"/>
            </w:r>
            <w:r w:rsidR="004351EA" w:rsidRPr="00817A8C">
              <w:br w:type="page"/>
            </w:r>
            <w:r w:rsidR="004B6EDA" w:rsidRPr="00817A8C">
              <w:rPr>
                <w:b w:val="0"/>
                <w:bCs w:val="0"/>
                <w:noProof/>
              </w:rPr>
              <w:drawing>
                <wp:anchor distT="0" distB="0" distL="114300" distR="114300" simplePos="0" relativeHeight="251712512" behindDoc="0" locked="0" layoutInCell="1" allowOverlap="1" wp14:anchorId="7E8B8E45" wp14:editId="576D78A7">
                  <wp:simplePos x="0" y="0"/>
                  <wp:positionH relativeFrom="column">
                    <wp:posOffset>6151189</wp:posOffset>
                  </wp:positionH>
                  <wp:positionV relativeFrom="paragraph">
                    <wp:posOffset>11430</wp:posOffset>
                  </wp:positionV>
                  <wp:extent cx="216243" cy="216243"/>
                  <wp:effectExtent l="0" t="0" r="0" b="0"/>
                  <wp:wrapNone/>
                  <wp:docPr id="8" name="Picture 8" descr="A white line drawing of a person at a desk with a clock above hi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426645" name="Picture 10" descr="A white line drawing of a person at a desk with a clock above him&#10;&#10;Description automatically generated"/>
                          <pic:cNvPicPr/>
                        </pic:nvPicPr>
                        <pic:blipFill>
                          <a:blip r:embed="rId20"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216243" cy="216243"/>
                          </a:xfrm>
                          <a:prstGeom prst="rect">
                            <a:avLst/>
                          </a:prstGeom>
                        </pic:spPr>
                      </pic:pic>
                    </a:graphicData>
                  </a:graphic>
                  <wp14:sizeRelH relativeFrom="margin">
                    <wp14:pctWidth>0</wp14:pctWidth>
                  </wp14:sizeRelH>
                  <wp14:sizeRelV relativeFrom="margin">
                    <wp14:pctHeight>0</wp14:pctHeight>
                  </wp14:sizeRelV>
                </wp:anchor>
              </w:drawing>
            </w:r>
            <w:r w:rsidR="004B6EDA" w:rsidRPr="00817A8C">
              <w:rPr>
                <w:rtl/>
              </w:rPr>
              <w:t>مجال العمل وتأثيره</w:t>
            </w:r>
          </w:p>
        </w:tc>
      </w:tr>
      <w:tr w:rsidR="004B6EDA" w:rsidRPr="00817A8C" w14:paraId="0844C12B" w14:textId="77777777" w:rsidTr="004B5FE0">
        <w:trPr>
          <w:trHeight w:val="312"/>
        </w:trPr>
        <w:tc>
          <w:tcPr>
            <w:tcW w:w="5000" w:type="pct"/>
            <w:gridSpan w:val="9"/>
            <w:tcBorders>
              <w:left w:val="single" w:sz="4" w:space="0" w:color="auto"/>
              <w:bottom w:val="single" w:sz="4" w:space="0" w:color="auto"/>
              <w:right w:val="single" w:sz="4" w:space="0" w:color="auto"/>
            </w:tcBorders>
          </w:tcPr>
          <w:p w14:paraId="035252F2" w14:textId="53771046" w:rsidR="004E63A8" w:rsidRPr="00817A8C" w:rsidRDefault="009351CB" w:rsidP="00AB1D2B">
            <w:pPr>
              <w:jc w:val="both"/>
              <w:rPr>
                <w:rtl/>
                <w:lang w:bidi="ar-JO"/>
              </w:rPr>
            </w:pPr>
            <w:r w:rsidRPr="009351CB">
              <w:rPr>
                <w:rtl/>
                <w:lang w:bidi="ar-JO"/>
              </w:rPr>
              <w:t>يتطلب العمل مقاييس مهنية تخصصية متنوعة ذات تأثير بسيط على الأعمال داخل الوحدة والأخطاء يترتب عليها تعطيل العمل.</w:t>
            </w:r>
          </w:p>
        </w:tc>
      </w:tr>
      <w:tr w:rsidR="004B6EDA" w:rsidRPr="00817A8C" w14:paraId="096011B7" w14:textId="77777777" w:rsidTr="005407C9">
        <w:trPr>
          <w:trHeight w:val="312"/>
        </w:trPr>
        <w:tc>
          <w:tcPr>
            <w:tcW w:w="5000" w:type="pct"/>
            <w:gridSpan w:val="9"/>
            <w:tcBorders>
              <w:left w:val="single" w:sz="4" w:space="0" w:color="auto"/>
              <w:bottom w:val="single" w:sz="4" w:space="0" w:color="auto"/>
              <w:right w:val="single" w:sz="4" w:space="0" w:color="auto"/>
            </w:tcBorders>
            <w:shd w:val="clear" w:color="auto" w:fill="6BC0BB"/>
          </w:tcPr>
          <w:p w14:paraId="50B34B64" w14:textId="33182530" w:rsidR="004B6EDA" w:rsidRPr="00817A8C" w:rsidRDefault="00E073BF" w:rsidP="001862BF">
            <w:pPr>
              <w:pStyle w:val="NoSpacing"/>
              <w:numPr>
                <w:ilvl w:val="1"/>
                <w:numId w:val="11"/>
              </w:numPr>
              <w:ind w:firstLine="620"/>
              <w:rPr>
                <w:b w:val="0"/>
                <w:bCs w:val="0"/>
                <w:rtl/>
              </w:rPr>
            </w:pPr>
            <w:r>
              <w:br w:type="page"/>
            </w:r>
            <w:r w:rsidR="006C5331">
              <w:br w:type="page"/>
            </w:r>
            <w:r w:rsidR="001A4882">
              <w:br w:type="page"/>
            </w:r>
            <w:r w:rsidR="00A80541" w:rsidRPr="00817A8C">
              <w:br w:type="page"/>
            </w:r>
            <w:r w:rsidR="004B6EDA" w:rsidRPr="00817A8C">
              <w:rPr>
                <w:b w:val="0"/>
                <w:bCs w:val="0"/>
                <w:noProof/>
              </w:rPr>
              <w:drawing>
                <wp:anchor distT="0" distB="0" distL="114300" distR="114300" simplePos="0" relativeHeight="251714560" behindDoc="0" locked="0" layoutInCell="1" allowOverlap="1" wp14:anchorId="4037728E" wp14:editId="2EF711AA">
                  <wp:simplePos x="0" y="0"/>
                  <wp:positionH relativeFrom="column">
                    <wp:posOffset>6117974</wp:posOffset>
                  </wp:positionH>
                  <wp:positionV relativeFrom="paragraph">
                    <wp:posOffset>1270</wp:posOffset>
                  </wp:positionV>
                  <wp:extent cx="242047" cy="242047"/>
                  <wp:effectExtent l="0" t="0" r="0" b="0"/>
                  <wp:wrapNone/>
                  <wp:docPr id="1149951703" name="Picture 1149951703" descr="A white line drawing of a person pushing a round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951703" name="Picture 3" descr="A white line drawing of a person pushing a round object&#10;&#10;Description automatically generated"/>
                          <pic:cNvPicPr/>
                        </pic:nvPicPr>
                        <pic:blipFill>
                          <a:blip r:embed="rId21"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242047" cy="242047"/>
                          </a:xfrm>
                          <a:prstGeom prst="rect">
                            <a:avLst/>
                          </a:prstGeom>
                        </pic:spPr>
                      </pic:pic>
                    </a:graphicData>
                  </a:graphic>
                  <wp14:sizeRelH relativeFrom="margin">
                    <wp14:pctWidth>0</wp14:pctWidth>
                  </wp14:sizeRelH>
                  <wp14:sizeRelV relativeFrom="margin">
                    <wp14:pctHeight>0</wp14:pctHeight>
                  </wp14:sizeRelV>
                </wp:anchor>
              </w:drawing>
            </w:r>
            <w:r w:rsidR="004B6EDA" w:rsidRPr="00817A8C">
              <w:rPr>
                <w:rtl/>
              </w:rPr>
              <w:t xml:space="preserve"> الصعوبة والتعقيد </w:t>
            </w:r>
          </w:p>
        </w:tc>
      </w:tr>
      <w:tr w:rsidR="004B6EDA" w:rsidRPr="00817A8C" w14:paraId="7A8DE260" w14:textId="77777777" w:rsidTr="004B5FE0">
        <w:trPr>
          <w:trHeight w:val="312"/>
        </w:trPr>
        <w:tc>
          <w:tcPr>
            <w:tcW w:w="5000" w:type="pct"/>
            <w:gridSpan w:val="9"/>
            <w:tcBorders>
              <w:left w:val="single" w:sz="4" w:space="0" w:color="auto"/>
              <w:bottom w:val="single" w:sz="4" w:space="0" w:color="auto"/>
              <w:right w:val="single" w:sz="4" w:space="0" w:color="auto"/>
            </w:tcBorders>
            <w:shd w:val="clear" w:color="auto" w:fill="auto"/>
          </w:tcPr>
          <w:p w14:paraId="658A027A" w14:textId="1E0B897B" w:rsidR="008346B6" w:rsidRPr="0031390F" w:rsidRDefault="009351CB" w:rsidP="0031390F">
            <w:r w:rsidRPr="009351CB">
              <w:rPr>
                <w:rtl/>
              </w:rPr>
              <w:t>يتكون العمل من أعمال ذات طبيعة مختلفة، ومتنوعة إلى حد ما ذات طبيعة متكررة، تحكمها إجراءات وقواعد معرفة وعمليات محددة وغير متداخلة.</w:t>
            </w:r>
          </w:p>
        </w:tc>
      </w:tr>
      <w:tr w:rsidR="004B6EDA" w:rsidRPr="00817A8C" w14:paraId="1B2C0311" w14:textId="77777777" w:rsidTr="005407C9">
        <w:trPr>
          <w:trHeight w:val="185"/>
        </w:trPr>
        <w:tc>
          <w:tcPr>
            <w:tcW w:w="5000" w:type="pct"/>
            <w:gridSpan w:val="9"/>
            <w:tcBorders>
              <w:left w:val="single" w:sz="4" w:space="0" w:color="auto"/>
              <w:bottom w:val="single" w:sz="4" w:space="0" w:color="auto"/>
              <w:right w:val="single" w:sz="4" w:space="0" w:color="auto"/>
            </w:tcBorders>
            <w:shd w:val="clear" w:color="auto" w:fill="6BC0BB"/>
          </w:tcPr>
          <w:p w14:paraId="303277D5" w14:textId="1CEC23C1" w:rsidR="004B6EDA" w:rsidRPr="00817A8C" w:rsidRDefault="00703384" w:rsidP="001862BF">
            <w:pPr>
              <w:pStyle w:val="NoSpacing"/>
              <w:numPr>
                <w:ilvl w:val="1"/>
                <w:numId w:val="11"/>
              </w:numPr>
              <w:ind w:firstLine="620"/>
              <w:rPr>
                <w:b w:val="0"/>
                <w:bCs w:val="0"/>
              </w:rPr>
            </w:pPr>
            <w:r>
              <w:br w:type="page"/>
            </w:r>
            <w:r w:rsidR="00E9126D">
              <w:br w:type="page"/>
            </w:r>
            <w:r w:rsidR="00D77A7A">
              <w:br w:type="page"/>
            </w:r>
            <w:r w:rsidR="00A3634D">
              <w:br w:type="page"/>
            </w:r>
            <w:r w:rsidR="004634E2">
              <w:br w:type="page"/>
            </w:r>
            <w:r w:rsidR="00930157">
              <w:br w:type="page"/>
            </w:r>
            <w:r w:rsidR="00925593" w:rsidRPr="00817A8C">
              <w:br w:type="page"/>
            </w:r>
            <w:r w:rsidR="00447F5E" w:rsidRPr="00817A8C">
              <w:rPr>
                <w:noProof/>
              </w:rPr>
              <w:drawing>
                <wp:anchor distT="0" distB="0" distL="114300" distR="114300" simplePos="0" relativeHeight="251720704" behindDoc="0" locked="0" layoutInCell="1" allowOverlap="1" wp14:anchorId="6D3327C3" wp14:editId="76033605">
                  <wp:simplePos x="0" y="0"/>
                  <wp:positionH relativeFrom="margin">
                    <wp:posOffset>6108700</wp:posOffset>
                  </wp:positionH>
                  <wp:positionV relativeFrom="margin">
                    <wp:posOffset>12065</wp:posOffset>
                  </wp:positionV>
                  <wp:extent cx="241662" cy="241222"/>
                  <wp:effectExtent l="0" t="0" r="0" b="635"/>
                  <wp:wrapNone/>
                  <wp:docPr id="11" name="Graphic 381864684" descr="Cycle with peop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864684" name="Graphic 381864684" descr="Cycle with people with solid fill"/>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241662" cy="241222"/>
                          </a:xfrm>
                          <a:prstGeom prst="rect">
                            <a:avLst/>
                          </a:prstGeom>
                        </pic:spPr>
                      </pic:pic>
                    </a:graphicData>
                  </a:graphic>
                  <wp14:sizeRelH relativeFrom="margin">
                    <wp14:pctWidth>0</wp14:pctWidth>
                  </wp14:sizeRelH>
                  <wp14:sizeRelV relativeFrom="margin">
                    <wp14:pctHeight>0</wp14:pctHeight>
                  </wp14:sizeRelV>
                </wp:anchor>
              </w:drawing>
            </w:r>
            <w:r w:rsidR="008346B6" w:rsidRPr="00817A8C">
              <w:rPr>
                <w:rtl/>
              </w:rPr>
              <w:t>المسؤولية الاشرافية</w:t>
            </w:r>
          </w:p>
        </w:tc>
      </w:tr>
      <w:tr w:rsidR="008346B6" w:rsidRPr="00817A8C" w14:paraId="62371371" w14:textId="77777777" w:rsidTr="005407C9">
        <w:trPr>
          <w:trHeight w:val="312"/>
        </w:trPr>
        <w:tc>
          <w:tcPr>
            <w:tcW w:w="1666" w:type="pct"/>
            <w:gridSpan w:val="2"/>
            <w:tcBorders>
              <w:left w:val="single" w:sz="4" w:space="0" w:color="auto"/>
              <w:bottom w:val="single" w:sz="4" w:space="0" w:color="auto"/>
              <w:right w:val="single" w:sz="4" w:space="0" w:color="auto"/>
            </w:tcBorders>
            <w:shd w:val="clear" w:color="auto" w:fill="6BC0BB"/>
          </w:tcPr>
          <w:p w14:paraId="027E711B" w14:textId="4DD9121D" w:rsidR="008346B6" w:rsidRPr="00817A8C" w:rsidRDefault="008346B6" w:rsidP="00E8622F">
            <w:pPr>
              <w:pStyle w:val="Subtitle"/>
              <w:jc w:val="center"/>
            </w:pPr>
            <w:r w:rsidRPr="00817A8C">
              <w:rPr>
                <w:rtl/>
              </w:rPr>
              <w:t>المسميات الوظيفية للمرؤوسين</w:t>
            </w:r>
          </w:p>
        </w:tc>
        <w:tc>
          <w:tcPr>
            <w:tcW w:w="1668" w:type="pct"/>
            <w:gridSpan w:val="3"/>
            <w:tcBorders>
              <w:left w:val="single" w:sz="4" w:space="0" w:color="auto"/>
              <w:bottom w:val="single" w:sz="4" w:space="0" w:color="auto"/>
              <w:right w:val="single" w:sz="4" w:space="0" w:color="auto"/>
            </w:tcBorders>
            <w:shd w:val="clear" w:color="auto" w:fill="6BC0BB"/>
          </w:tcPr>
          <w:p w14:paraId="47C5C8B0" w14:textId="37EA0027" w:rsidR="008346B6" w:rsidRPr="00817A8C" w:rsidRDefault="00C44F55" w:rsidP="00E8622F">
            <w:pPr>
              <w:pStyle w:val="Subtitle"/>
              <w:jc w:val="center"/>
              <w:rPr>
                <w:rtl/>
              </w:rPr>
            </w:pPr>
            <w:r w:rsidRPr="00817A8C">
              <w:rPr>
                <w:rtl/>
              </w:rPr>
              <w:t>درجة الوظيفة</w:t>
            </w:r>
          </w:p>
        </w:tc>
        <w:tc>
          <w:tcPr>
            <w:tcW w:w="1666" w:type="pct"/>
            <w:gridSpan w:val="4"/>
            <w:tcBorders>
              <w:left w:val="single" w:sz="4" w:space="0" w:color="auto"/>
              <w:bottom w:val="single" w:sz="4" w:space="0" w:color="auto"/>
              <w:right w:val="single" w:sz="4" w:space="0" w:color="auto"/>
            </w:tcBorders>
            <w:shd w:val="clear" w:color="auto" w:fill="6BC0BB"/>
          </w:tcPr>
          <w:p w14:paraId="09B0E468" w14:textId="77777777" w:rsidR="008346B6" w:rsidRPr="00817A8C" w:rsidRDefault="008346B6" w:rsidP="00E8622F">
            <w:pPr>
              <w:pStyle w:val="Subtitle"/>
              <w:jc w:val="center"/>
            </w:pPr>
            <w:r w:rsidRPr="00817A8C">
              <w:rPr>
                <w:rtl/>
              </w:rPr>
              <w:t>أعداد الموظفين</w:t>
            </w:r>
          </w:p>
        </w:tc>
      </w:tr>
      <w:tr w:rsidR="00151AF9" w:rsidRPr="00817A8C" w14:paraId="7778BA77" w14:textId="77777777" w:rsidTr="008F15C1">
        <w:trPr>
          <w:trHeight w:val="312"/>
        </w:trPr>
        <w:tc>
          <w:tcPr>
            <w:tcW w:w="1666" w:type="pct"/>
            <w:gridSpan w:val="2"/>
            <w:tcBorders>
              <w:left w:val="single" w:sz="4" w:space="0" w:color="auto"/>
              <w:bottom w:val="single" w:sz="4" w:space="0" w:color="auto"/>
              <w:right w:val="single" w:sz="4" w:space="0" w:color="auto"/>
            </w:tcBorders>
            <w:shd w:val="clear" w:color="auto" w:fill="auto"/>
          </w:tcPr>
          <w:p w14:paraId="445D689B" w14:textId="2CB27EC0" w:rsidR="00151AF9" w:rsidRPr="000C2519" w:rsidRDefault="009C104D" w:rsidP="00151AF9">
            <w:pPr>
              <w:jc w:val="center"/>
              <w:rPr>
                <w:rtl/>
              </w:rPr>
            </w:pPr>
            <w:r>
              <w:rPr>
                <w:rFonts w:hint="cs"/>
                <w:rtl/>
              </w:rPr>
              <w:t>لا يوجد</w:t>
            </w:r>
          </w:p>
        </w:tc>
        <w:tc>
          <w:tcPr>
            <w:tcW w:w="1668" w:type="pct"/>
            <w:gridSpan w:val="3"/>
            <w:tcBorders>
              <w:left w:val="single" w:sz="4" w:space="0" w:color="auto"/>
              <w:bottom w:val="single" w:sz="4" w:space="0" w:color="auto"/>
              <w:right w:val="single" w:sz="4" w:space="0" w:color="auto"/>
            </w:tcBorders>
            <w:shd w:val="clear" w:color="auto" w:fill="auto"/>
          </w:tcPr>
          <w:p w14:paraId="4E82EE21" w14:textId="56B54DB0" w:rsidR="00151AF9" w:rsidRPr="000C2519" w:rsidRDefault="009C104D" w:rsidP="00151AF9">
            <w:pPr>
              <w:jc w:val="center"/>
              <w:rPr>
                <w:rtl/>
              </w:rPr>
            </w:pPr>
            <w:r>
              <w:rPr>
                <w:rFonts w:hint="cs"/>
                <w:rtl/>
              </w:rPr>
              <w:t>-</w:t>
            </w:r>
          </w:p>
        </w:tc>
        <w:tc>
          <w:tcPr>
            <w:tcW w:w="1666" w:type="pct"/>
            <w:gridSpan w:val="4"/>
            <w:tcBorders>
              <w:left w:val="single" w:sz="4" w:space="0" w:color="auto"/>
              <w:bottom w:val="single" w:sz="4" w:space="0" w:color="auto"/>
              <w:right w:val="single" w:sz="4" w:space="0" w:color="auto"/>
            </w:tcBorders>
            <w:shd w:val="clear" w:color="auto" w:fill="auto"/>
          </w:tcPr>
          <w:p w14:paraId="0FF65071" w14:textId="04722CC9" w:rsidR="00151AF9" w:rsidRDefault="009C104D" w:rsidP="00151AF9">
            <w:pPr>
              <w:tabs>
                <w:tab w:val="center" w:pos="1632"/>
                <w:tab w:val="right" w:pos="3264"/>
              </w:tabs>
              <w:bidi w:val="0"/>
              <w:jc w:val="center"/>
              <w:rPr>
                <w:lang w:bidi="ar-JO"/>
              </w:rPr>
            </w:pPr>
            <w:r>
              <w:rPr>
                <w:rFonts w:hint="cs"/>
                <w:rtl/>
                <w:lang w:bidi="ar-JO"/>
              </w:rPr>
              <w:t>-</w:t>
            </w:r>
          </w:p>
        </w:tc>
      </w:tr>
      <w:tr w:rsidR="004B6EDA" w:rsidRPr="00817A8C" w14:paraId="7698C93A" w14:textId="77777777" w:rsidTr="005407C9">
        <w:trPr>
          <w:trHeight w:val="312"/>
        </w:trPr>
        <w:tc>
          <w:tcPr>
            <w:tcW w:w="5000" w:type="pct"/>
            <w:gridSpan w:val="9"/>
            <w:tcBorders>
              <w:left w:val="single" w:sz="4" w:space="0" w:color="auto"/>
              <w:bottom w:val="single" w:sz="4" w:space="0" w:color="auto"/>
              <w:right w:val="single" w:sz="4" w:space="0" w:color="auto"/>
            </w:tcBorders>
            <w:shd w:val="clear" w:color="auto" w:fill="6BC0BB"/>
          </w:tcPr>
          <w:p w14:paraId="41B923A2" w14:textId="3AA48A1E" w:rsidR="004B6EDA" w:rsidRPr="00817A8C" w:rsidRDefault="000C33AE" w:rsidP="001862BF">
            <w:pPr>
              <w:pStyle w:val="NoSpacing"/>
              <w:numPr>
                <w:ilvl w:val="1"/>
                <w:numId w:val="11"/>
              </w:numPr>
              <w:ind w:firstLine="620"/>
              <w:rPr>
                <w:b w:val="0"/>
                <w:bCs w:val="0"/>
              </w:rPr>
            </w:pPr>
            <w:r>
              <w:br w:type="page"/>
            </w:r>
            <w:r w:rsidR="00090C25">
              <w:br w:type="page"/>
            </w:r>
            <w:r w:rsidR="009C68ED">
              <w:br w:type="page"/>
            </w:r>
            <w:r w:rsidR="00DD799A">
              <w:br w:type="page"/>
            </w:r>
            <w:r w:rsidR="00CD1FCB">
              <w:br w:type="page"/>
            </w:r>
            <w:r w:rsidR="008B66A7">
              <w:br w:type="page"/>
            </w:r>
            <w:r w:rsidR="000C34AA">
              <w:br w:type="page"/>
            </w:r>
            <w:r w:rsidR="008F0CB8">
              <w:br w:type="page"/>
            </w:r>
            <w:r w:rsidR="00F12EDF">
              <w:br w:type="page"/>
            </w:r>
            <w:r w:rsidR="00F41660" w:rsidRPr="00817A8C">
              <w:br w:type="page"/>
            </w:r>
            <w:r w:rsidR="008346B6" w:rsidRPr="00817A8C">
              <w:rPr>
                <w:noProof/>
                <w:sz w:val="36"/>
                <w:szCs w:val="36"/>
              </w:rPr>
              <w:drawing>
                <wp:anchor distT="0" distB="0" distL="114300" distR="114300" simplePos="0" relativeHeight="251716608" behindDoc="0" locked="0" layoutInCell="1" allowOverlap="1" wp14:anchorId="56B8F85D" wp14:editId="743C454A">
                  <wp:simplePos x="0" y="0"/>
                  <wp:positionH relativeFrom="column">
                    <wp:posOffset>6111240</wp:posOffset>
                  </wp:positionH>
                  <wp:positionV relativeFrom="paragraph">
                    <wp:posOffset>7620</wp:posOffset>
                  </wp:positionV>
                  <wp:extent cx="218783" cy="218783"/>
                  <wp:effectExtent l="0" t="0" r="0" b="0"/>
                  <wp:wrapNone/>
                  <wp:docPr id="9" name="Picture 9" descr="Muscular a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229215" name="Graphic 6" descr="Muscular arm with solid fill"/>
                          <pic:cNvPicPr>
                            <a:picLocks noChangeAspect="1"/>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18783" cy="218783"/>
                          </a:xfrm>
                          <a:prstGeom prst="rect">
                            <a:avLst/>
                          </a:prstGeom>
                        </pic:spPr>
                      </pic:pic>
                    </a:graphicData>
                  </a:graphic>
                  <wp14:sizeRelH relativeFrom="margin">
                    <wp14:pctWidth>0</wp14:pctWidth>
                  </wp14:sizeRelH>
                  <wp14:sizeRelV relativeFrom="margin">
                    <wp14:pctHeight>0</wp14:pctHeight>
                  </wp14:sizeRelV>
                </wp:anchor>
              </w:drawing>
            </w:r>
            <w:r w:rsidR="008346B6" w:rsidRPr="00817A8C">
              <w:rPr>
                <w:rtl/>
              </w:rPr>
              <w:t>المجهود البدني</w:t>
            </w:r>
            <w:r w:rsidR="008F0CB8">
              <w:t xml:space="preserve"> </w:t>
            </w:r>
          </w:p>
        </w:tc>
      </w:tr>
      <w:tr w:rsidR="008346B6" w:rsidRPr="00817A8C" w14:paraId="260922CC" w14:textId="77777777" w:rsidTr="005407C9">
        <w:trPr>
          <w:trHeight w:val="312"/>
        </w:trPr>
        <w:tc>
          <w:tcPr>
            <w:tcW w:w="2500" w:type="pct"/>
            <w:gridSpan w:val="4"/>
            <w:tcBorders>
              <w:left w:val="single" w:sz="4" w:space="0" w:color="auto"/>
              <w:bottom w:val="single" w:sz="4" w:space="0" w:color="auto"/>
              <w:right w:val="single" w:sz="4" w:space="0" w:color="auto"/>
            </w:tcBorders>
            <w:shd w:val="clear" w:color="auto" w:fill="6BC0BB"/>
          </w:tcPr>
          <w:p w14:paraId="5E6CABEE" w14:textId="77777777" w:rsidR="008346B6" w:rsidRPr="00817A8C" w:rsidRDefault="008346B6" w:rsidP="004B5FE0">
            <w:pPr>
              <w:jc w:val="center"/>
              <w:rPr>
                <w:sz w:val="28"/>
                <w:szCs w:val="28"/>
                <w:rtl/>
              </w:rPr>
            </w:pPr>
            <w:r w:rsidRPr="00817A8C">
              <w:rPr>
                <w:sz w:val="28"/>
                <w:szCs w:val="28"/>
                <w:rtl/>
              </w:rPr>
              <w:t>نوعية المجهود البدني (شدة المجهود البدني)</w:t>
            </w:r>
          </w:p>
        </w:tc>
        <w:tc>
          <w:tcPr>
            <w:tcW w:w="2500" w:type="pct"/>
            <w:gridSpan w:val="5"/>
            <w:tcBorders>
              <w:left w:val="single" w:sz="4" w:space="0" w:color="auto"/>
              <w:bottom w:val="single" w:sz="4" w:space="0" w:color="auto"/>
              <w:right w:val="single" w:sz="4" w:space="0" w:color="auto"/>
            </w:tcBorders>
            <w:shd w:val="clear" w:color="auto" w:fill="6BC0BB"/>
          </w:tcPr>
          <w:p w14:paraId="0A0CBF07" w14:textId="77777777" w:rsidR="008346B6" w:rsidRPr="00817A8C" w:rsidRDefault="008346B6" w:rsidP="004B5FE0">
            <w:pPr>
              <w:jc w:val="center"/>
              <w:rPr>
                <w:sz w:val="28"/>
                <w:szCs w:val="28"/>
                <w:rtl/>
              </w:rPr>
            </w:pPr>
            <w:r w:rsidRPr="00817A8C">
              <w:rPr>
                <w:sz w:val="28"/>
                <w:szCs w:val="28"/>
                <w:rtl/>
              </w:rPr>
              <w:t>النسبة المئوية من وقت العمل</w:t>
            </w:r>
          </w:p>
        </w:tc>
      </w:tr>
      <w:tr w:rsidR="00E4696B" w:rsidRPr="00817A8C" w14:paraId="46F0E217" w14:textId="77777777" w:rsidTr="006C5331">
        <w:trPr>
          <w:trHeight w:val="312"/>
        </w:trPr>
        <w:tc>
          <w:tcPr>
            <w:tcW w:w="2500" w:type="pct"/>
            <w:gridSpan w:val="4"/>
            <w:tcBorders>
              <w:left w:val="single" w:sz="4" w:space="0" w:color="auto"/>
              <w:right w:val="single" w:sz="4" w:space="0" w:color="auto"/>
            </w:tcBorders>
          </w:tcPr>
          <w:p w14:paraId="4788A8E0" w14:textId="6B89DFAA" w:rsidR="00E4696B" w:rsidRPr="00817A8C" w:rsidRDefault="00E4696B" w:rsidP="00E4696B">
            <w:pPr>
              <w:jc w:val="center"/>
              <w:rPr>
                <w:rtl/>
                <w:lang w:bidi="ar-JO"/>
              </w:rPr>
            </w:pPr>
            <w:r w:rsidRPr="00D56436">
              <w:rPr>
                <w:rtl/>
              </w:rPr>
              <w:t>جالس</w:t>
            </w:r>
          </w:p>
        </w:tc>
        <w:tc>
          <w:tcPr>
            <w:tcW w:w="2500" w:type="pct"/>
            <w:gridSpan w:val="5"/>
            <w:tcBorders>
              <w:left w:val="single" w:sz="4" w:space="0" w:color="auto"/>
              <w:right w:val="single" w:sz="4" w:space="0" w:color="auto"/>
            </w:tcBorders>
          </w:tcPr>
          <w:p w14:paraId="60C37F20" w14:textId="463E8F8C" w:rsidR="00E4696B" w:rsidRPr="00817A8C" w:rsidRDefault="00E4696B" w:rsidP="00E4696B">
            <w:pPr>
              <w:jc w:val="center"/>
              <w:rPr>
                <w:rtl/>
                <w:lang w:bidi="ar-JO"/>
              </w:rPr>
            </w:pPr>
            <w:r w:rsidRPr="00D56436">
              <w:t>%70</w:t>
            </w:r>
          </w:p>
        </w:tc>
      </w:tr>
      <w:tr w:rsidR="00E4696B" w:rsidRPr="00817A8C" w14:paraId="7576ECEB" w14:textId="77777777" w:rsidTr="006C5331">
        <w:trPr>
          <w:trHeight w:val="312"/>
        </w:trPr>
        <w:tc>
          <w:tcPr>
            <w:tcW w:w="2500" w:type="pct"/>
            <w:gridSpan w:val="4"/>
            <w:tcBorders>
              <w:left w:val="single" w:sz="4" w:space="0" w:color="auto"/>
              <w:right w:val="single" w:sz="4" w:space="0" w:color="auto"/>
            </w:tcBorders>
          </w:tcPr>
          <w:p w14:paraId="65BAC432" w14:textId="046CC643" w:rsidR="00E4696B" w:rsidRPr="005C3FC5" w:rsidRDefault="00E4696B" w:rsidP="00E4696B">
            <w:pPr>
              <w:jc w:val="center"/>
              <w:rPr>
                <w:rtl/>
              </w:rPr>
            </w:pPr>
            <w:r w:rsidRPr="00D56436">
              <w:rPr>
                <w:rtl/>
              </w:rPr>
              <w:t>واقف</w:t>
            </w:r>
          </w:p>
        </w:tc>
        <w:tc>
          <w:tcPr>
            <w:tcW w:w="2500" w:type="pct"/>
            <w:gridSpan w:val="5"/>
            <w:tcBorders>
              <w:left w:val="single" w:sz="4" w:space="0" w:color="auto"/>
              <w:right w:val="single" w:sz="4" w:space="0" w:color="auto"/>
            </w:tcBorders>
          </w:tcPr>
          <w:p w14:paraId="49059020" w14:textId="54E9D8E6" w:rsidR="00E4696B" w:rsidRPr="005C3FC5" w:rsidRDefault="00E4696B" w:rsidP="00E4696B">
            <w:pPr>
              <w:jc w:val="center"/>
            </w:pPr>
            <w:r w:rsidRPr="00D56436">
              <w:t>%30</w:t>
            </w:r>
          </w:p>
        </w:tc>
      </w:tr>
      <w:tr w:rsidR="00782BA4" w:rsidRPr="00817A8C" w14:paraId="3BA5771D" w14:textId="77777777" w:rsidTr="005407C9">
        <w:trPr>
          <w:trHeight w:val="312"/>
        </w:trPr>
        <w:tc>
          <w:tcPr>
            <w:tcW w:w="5000" w:type="pct"/>
            <w:gridSpan w:val="9"/>
            <w:tcBorders>
              <w:left w:val="single" w:sz="4" w:space="0" w:color="auto"/>
              <w:bottom w:val="single" w:sz="4" w:space="0" w:color="auto"/>
              <w:right w:val="single" w:sz="4" w:space="0" w:color="auto"/>
            </w:tcBorders>
            <w:shd w:val="clear" w:color="auto" w:fill="6BC0BB"/>
          </w:tcPr>
          <w:p w14:paraId="27351CFA" w14:textId="5BDB756A" w:rsidR="00782BA4" w:rsidRPr="00817A8C" w:rsidRDefault="00727228" w:rsidP="001862BF">
            <w:pPr>
              <w:pStyle w:val="NoSpacing"/>
              <w:numPr>
                <w:ilvl w:val="1"/>
                <w:numId w:val="11"/>
              </w:numPr>
              <w:ind w:firstLine="620"/>
              <w:rPr>
                <w:b w:val="0"/>
                <w:bCs w:val="0"/>
                <w:rtl/>
              </w:rPr>
            </w:pPr>
            <w:r>
              <w:br w:type="page"/>
            </w:r>
            <w:r w:rsidR="00420367">
              <w:br w:type="page"/>
            </w:r>
            <w:r w:rsidR="00E05564">
              <w:br w:type="page"/>
            </w:r>
            <w:r w:rsidR="00FB7281">
              <w:br w:type="page"/>
            </w:r>
            <w:r w:rsidR="00C00ADF">
              <w:br w:type="page"/>
            </w:r>
            <w:r w:rsidR="00A67568">
              <w:br w:type="page"/>
            </w:r>
            <w:r w:rsidR="00844E2D">
              <w:br w:type="page"/>
            </w:r>
            <w:r w:rsidR="002C20EB">
              <w:br w:type="page"/>
            </w:r>
            <w:r w:rsidR="00C876E6" w:rsidRPr="00817A8C">
              <w:br w:type="page"/>
            </w:r>
            <w:r w:rsidR="00447F5E" w:rsidRPr="00817A8C">
              <w:rPr>
                <w:noProof/>
                <w:sz w:val="4"/>
                <w:szCs w:val="4"/>
              </w:rPr>
              <w:drawing>
                <wp:anchor distT="0" distB="0" distL="114300" distR="114300" simplePos="0" relativeHeight="251724800" behindDoc="0" locked="0" layoutInCell="1" allowOverlap="1" wp14:anchorId="1AB837EE" wp14:editId="473B223E">
                  <wp:simplePos x="0" y="0"/>
                  <wp:positionH relativeFrom="column">
                    <wp:posOffset>6108065</wp:posOffset>
                  </wp:positionH>
                  <wp:positionV relativeFrom="paragraph">
                    <wp:posOffset>36195</wp:posOffset>
                  </wp:positionV>
                  <wp:extent cx="220403" cy="219600"/>
                  <wp:effectExtent l="0" t="0" r="0" b="0"/>
                  <wp:wrapNone/>
                  <wp:docPr id="1" name="Picture 2047170011" descr="Remote wo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170011" name="Graphic 80" descr="Remote work with solid fill"/>
                          <pic:cNvPicPr>
                            <a:picLocks noChangeAspect="1"/>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220403" cy="219600"/>
                          </a:xfrm>
                          <a:prstGeom prst="rect">
                            <a:avLst/>
                          </a:prstGeom>
                        </pic:spPr>
                      </pic:pic>
                    </a:graphicData>
                  </a:graphic>
                  <wp14:sizeRelH relativeFrom="margin">
                    <wp14:pctWidth>0</wp14:pctWidth>
                  </wp14:sizeRelH>
                  <wp14:sizeRelV relativeFrom="margin">
                    <wp14:pctHeight>0</wp14:pctHeight>
                  </wp14:sizeRelV>
                </wp:anchor>
              </w:drawing>
            </w:r>
            <w:r w:rsidR="00782BA4" w:rsidRPr="00817A8C">
              <w:rPr>
                <w:rtl/>
              </w:rPr>
              <w:t xml:space="preserve">ظروف العمل </w:t>
            </w:r>
          </w:p>
        </w:tc>
      </w:tr>
      <w:tr w:rsidR="00782BA4" w:rsidRPr="00817A8C" w14:paraId="010883E6" w14:textId="77777777" w:rsidTr="005407C9">
        <w:trPr>
          <w:trHeight w:val="312"/>
        </w:trPr>
        <w:tc>
          <w:tcPr>
            <w:tcW w:w="2500" w:type="pct"/>
            <w:gridSpan w:val="4"/>
            <w:tcBorders>
              <w:left w:val="single" w:sz="4" w:space="0" w:color="auto"/>
              <w:bottom w:val="single" w:sz="4" w:space="0" w:color="auto"/>
              <w:right w:val="single" w:sz="4" w:space="0" w:color="auto"/>
            </w:tcBorders>
            <w:shd w:val="clear" w:color="auto" w:fill="6BC0BB"/>
          </w:tcPr>
          <w:p w14:paraId="55D77AA3" w14:textId="437E7ED1" w:rsidR="00782BA4" w:rsidRPr="00817A8C" w:rsidRDefault="00782BA4" w:rsidP="004B5FE0">
            <w:pPr>
              <w:jc w:val="center"/>
              <w:rPr>
                <w:sz w:val="28"/>
                <w:szCs w:val="28"/>
                <w:rtl/>
              </w:rPr>
            </w:pPr>
            <w:r w:rsidRPr="00817A8C">
              <w:rPr>
                <w:sz w:val="28"/>
                <w:szCs w:val="28"/>
                <w:rtl/>
              </w:rPr>
              <w:t>بيئة العمل</w:t>
            </w:r>
          </w:p>
        </w:tc>
        <w:tc>
          <w:tcPr>
            <w:tcW w:w="2500" w:type="pct"/>
            <w:gridSpan w:val="5"/>
            <w:tcBorders>
              <w:left w:val="single" w:sz="4" w:space="0" w:color="auto"/>
              <w:bottom w:val="single" w:sz="4" w:space="0" w:color="auto"/>
              <w:right w:val="single" w:sz="4" w:space="0" w:color="auto"/>
            </w:tcBorders>
            <w:shd w:val="clear" w:color="auto" w:fill="6BC0BB"/>
          </w:tcPr>
          <w:p w14:paraId="468896A8" w14:textId="77777777" w:rsidR="00782BA4" w:rsidRPr="00817A8C" w:rsidRDefault="00782BA4" w:rsidP="004B5FE0">
            <w:pPr>
              <w:jc w:val="center"/>
              <w:rPr>
                <w:sz w:val="28"/>
                <w:szCs w:val="28"/>
                <w:rtl/>
              </w:rPr>
            </w:pPr>
            <w:r w:rsidRPr="00817A8C">
              <w:rPr>
                <w:sz w:val="28"/>
                <w:szCs w:val="28"/>
                <w:rtl/>
              </w:rPr>
              <w:t>النسبة المئوية من وقت العمل</w:t>
            </w:r>
          </w:p>
        </w:tc>
      </w:tr>
      <w:tr w:rsidR="00EA7D0E" w:rsidRPr="00817A8C" w14:paraId="501304C8" w14:textId="77777777" w:rsidTr="004B5FE0">
        <w:trPr>
          <w:trHeight w:val="312"/>
        </w:trPr>
        <w:tc>
          <w:tcPr>
            <w:tcW w:w="2500" w:type="pct"/>
            <w:gridSpan w:val="4"/>
            <w:tcBorders>
              <w:left w:val="single" w:sz="4" w:space="0" w:color="auto"/>
              <w:bottom w:val="single" w:sz="4" w:space="0" w:color="auto"/>
              <w:right w:val="single" w:sz="4" w:space="0" w:color="auto"/>
            </w:tcBorders>
          </w:tcPr>
          <w:p w14:paraId="3EB8D25D" w14:textId="437ED5EA" w:rsidR="00EA7D0E" w:rsidRPr="00817A8C" w:rsidRDefault="00EA7D0E" w:rsidP="00EA7D0E">
            <w:pPr>
              <w:jc w:val="center"/>
              <w:rPr>
                <w:rtl/>
                <w:lang w:bidi="ar-JO"/>
              </w:rPr>
            </w:pPr>
            <w:r w:rsidRPr="00EB2FEA">
              <w:rPr>
                <w:rtl/>
              </w:rPr>
              <w:t xml:space="preserve">عادية داخل المكتب </w:t>
            </w:r>
          </w:p>
        </w:tc>
        <w:tc>
          <w:tcPr>
            <w:tcW w:w="2500" w:type="pct"/>
            <w:gridSpan w:val="5"/>
            <w:tcBorders>
              <w:left w:val="single" w:sz="4" w:space="0" w:color="auto"/>
              <w:bottom w:val="single" w:sz="4" w:space="0" w:color="auto"/>
              <w:right w:val="single" w:sz="4" w:space="0" w:color="auto"/>
            </w:tcBorders>
          </w:tcPr>
          <w:p w14:paraId="536B2263" w14:textId="07F5FAB0" w:rsidR="00EA7D0E" w:rsidRPr="00817A8C" w:rsidRDefault="00A81084" w:rsidP="00EA7D0E">
            <w:pPr>
              <w:jc w:val="center"/>
              <w:rPr>
                <w:rtl/>
                <w:lang w:bidi="ar-JO"/>
              </w:rPr>
            </w:pPr>
            <w:r w:rsidRPr="00A81084">
              <w:t>100%</w:t>
            </w:r>
          </w:p>
        </w:tc>
      </w:tr>
      <w:tr w:rsidR="00782BA4" w:rsidRPr="00817A8C" w14:paraId="5D78D427" w14:textId="77777777" w:rsidTr="005407C9">
        <w:trPr>
          <w:trHeight w:val="312"/>
        </w:trPr>
        <w:tc>
          <w:tcPr>
            <w:tcW w:w="5000" w:type="pct"/>
            <w:gridSpan w:val="9"/>
            <w:tcBorders>
              <w:left w:val="single" w:sz="4" w:space="0" w:color="auto"/>
              <w:right w:val="single" w:sz="4" w:space="0" w:color="auto"/>
            </w:tcBorders>
            <w:shd w:val="clear" w:color="auto" w:fill="6BC0BB"/>
          </w:tcPr>
          <w:p w14:paraId="26065F0A" w14:textId="017A4622" w:rsidR="00782BA4" w:rsidRPr="00817A8C" w:rsidRDefault="0037163D" w:rsidP="001862BF">
            <w:pPr>
              <w:pStyle w:val="NoSpacing"/>
              <w:numPr>
                <w:ilvl w:val="0"/>
                <w:numId w:val="1"/>
              </w:numPr>
              <w:rPr>
                <w:b w:val="0"/>
                <w:bCs w:val="0"/>
              </w:rPr>
            </w:pPr>
            <w:r>
              <w:br w:type="page"/>
            </w:r>
            <w:r w:rsidR="005356B2">
              <w:br w:type="page"/>
            </w:r>
            <w:r w:rsidR="00E159BE">
              <w:br w:type="page"/>
            </w:r>
            <w:r w:rsidR="00027B1A">
              <w:br w:type="page"/>
            </w:r>
            <w:r w:rsidR="0034650C">
              <w:br w:type="page"/>
            </w:r>
            <w:r w:rsidR="002D31CD">
              <w:br w:type="page"/>
            </w:r>
            <w:r w:rsidR="001D38D6">
              <w:br w:type="page"/>
            </w:r>
            <w:r w:rsidR="00DF75C6">
              <w:br w:type="page"/>
            </w:r>
            <w:r w:rsidR="00891750">
              <w:br w:type="page"/>
            </w:r>
            <w:r w:rsidR="00A4583A">
              <w:br w:type="page"/>
            </w:r>
            <w:r w:rsidR="00457FEA">
              <w:br w:type="page"/>
            </w:r>
            <w:r w:rsidR="00B64233">
              <w:br w:type="page"/>
            </w:r>
            <w:r w:rsidR="009D6581">
              <w:br w:type="page"/>
            </w:r>
            <w:r w:rsidR="00F90E14">
              <w:br w:type="page"/>
            </w:r>
            <w:r w:rsidR="002D71F3">
              <w:br w:type="page"/>
            </w:r>
            <w:r w:rsidR="00E621B3">
              <w:br w:type="page"/>
            </w:r>
            <w:r w:rsidR="00553C6F">
              <w:br w:type="page"/>
            </w:r>
            <w:r w:rsidR="002032A8">
              <w:br w:type="page"/>
            </w:r>
            <w:r w:rsidR="0069583A">
              <w:br w:type="page"/>
            </w:r>
            <w:r w:rsidR="00C961DF">
              <w:br w:type="page"/>
            </w:r>
            <w:r w:rsidR="00C9256F">
              <w:br w:type="page"/>
            </w:r>
            <w:r w:rsidR="00FC1825" w:rsidRPr="00817A8C">
              <w:br w:type="page"/>
            </w:r>
            <w:r w:rsidR="009318D1" w:rsidRPr="00817A8C">
              <w:br w:type="page"/>
            </w:r>
            <w:r w:rsidR="00447F5E" w:rsidRPr="00817A8C">
              <w:rPr>
                <w:b w:val="0"/>
                <w:bCs w:val="0"/>
                <w:noProof/>
                <w:rtl/>
              </w:rPr>
              <w:drawing>
                <wp:anchor distT="0" distB="0" distL="114300" distR="114300" simplePos="0" relativeHeight="251725824" behindDoc="0" locked="0" layoutInCell="1" allowOverlap="1" wp14:anchorId="3101FC01" wp14:editId="429D6FD4">
                  <wp:simplePos x="0" y="0"/>
                  <wp:positionH relativeFrom="column">
                    <wp:posOffset>6106795</wp:posOffset>
                  </wp:positionH>
                  <wp:positionV relativeFrom="paragraph">
                    <wp:posOffset>16510</wp:posOffset>
                  </wp:positionV>
                  <wp:extent cx="219852" cy="219600"/>
                  <wp:effectExtent l="0" t="0" r="0" b="0"/>
                  <wp:wrapNone/>
                  <wp:docPr id="2" name="Picture 1518976296" descr="Business Growt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76296" name="Graphic 50" descr="Business Growth with solid fill"/>
                          <pic:cNvPicPr>
                            <a:picLocks noChangeAspect="1"/>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219852" cy="219600"/>
                          </a:xfrm>
                          <a:prstGeom prst="rect">
                            <a:avLst/>
                          </a:prstGeom>
                        </pic:spPr>
                      </pic:pic>
                    </a:graphicData>
                  </a:graphic>
                  <wp14:sizeRelH relativeFrom="margin">
                    <wp14:pctWidth>0</wp14:pctWidth>
                  </wp14:sizeRelH>
                  <wp14:sizeRelV relativeFrom="margin">
                    <wp14:pctHeight>0</wp14:pctHeight>
                  </wp14:sizeRelV>
                </wp:anchor>
              </w:drawing>
            </w:r>
            <w:r w:rsidR="00782BA4" w:rsidRPr="00817A8C">
              <w:rPr>
                <w:rtl/>
              </w:rPr>
              <w:t xml:space="preserve">المؤهلات </w:t>
            </w:r>
            <w:r w:rsidR="00782BA4" w:rsidRPr="00817A8C">
              <w:rPr>
                <w:noProof/>
                <w:rtl/>
              </w:rPr>
              <w:t>العلمية</w:t>
            </w:r>
            <w:r w:rsidR="00782BA4" w:rsidRPr="00817A8C">
              <w:rPr>
                <w:rtl/>
              </w:rPr>
              <w:t xml:space="preserve"> والخبرات العملية </w:t>
            </w:r>
          </w:p>
        </w:tc>
      </w:tr>
      <w:tr w:rsidR="00782BA4" w:rsidRPr="00817A8C" w14:paraId="7F3E1303" w14:textId="77777777" w:rsidTr="005407C9">
        <w:trPr>
          <w:trHeight w:val="386"/>
        </w:trPr>
        <w:tc>
          <w:tcPr>
            <w:tcW w:w="5000" w:type="pct"/>
            <w:gridSpan w:val="9"/>
            <w:tcBorders>
              <w:left w:val="single" w:sz="4" w:space="0" w:color="auto"/>
              <w:right w:val="single" w:sz="4" w:space="0" w:color="auto"/>
            </w:tcBorders>
            <w:shd w:val="clear" w:color="auto" w:fill="6BC0BB"/>
          </w:tcPr>
          <w:p w14:paraId="7F6FCDFB" w14:textId="1D5E89AA" w:rsidR="00782BA4" w:rsidRPr="00817A8C" w:rsidRDefault="001A3DEE" w:rsidP="001862BF">
            <w:pPr>
              <w:pStyle w:val="Heading2"/>
              <w:numPr>
                <w:ilvl w:val="1"/>
                <w:numId w:val="12"/>
              </w:numPr>
              <w:rPr>
                <w:rFonts w:eastAsia="Calibri"/>
                <w:kern w:val="2"/>
              </w:rPr>
            </w:pPr>
            <w:r w:rsidRPr="00817A8C">
              <w:rPr>
                <w:rtl/>
                <w:lang w:bidi="ar-JO"/>
              </w:rPr>
              <w:t>متطلبات</w:t>
            </w:r>
            <w:r w:rsidR="00782BA4" w:rsidRPr="00817A8C">
              <w:rPr>
                <w:rtl/>
                <w:lang w:bidi="ar-JO"/>
              </w:rPr>
              <w:t xml:space="preserve"> إشغال الوظيفة (الحد الأدنى من المؤهلات العلمية والخبرات العملية </w:t>
            </w:r>
            <w:r w:rsidR="00782BA4" w:rsidRPr="006732CE">
              <w:rPr>
                <w:shd w:val="clear" w:color="auto" w:fill="6BC0BB"/>
                <w:rtl/>
                <w:lang w:bidi="ar-JO"/>
              </w:rPr>
              <w:t>والتدريب</w:t>
            </w:r>
            <w:r w:rsidR="00782BA4" w:rsidRPr="00817A8C">
              <w:rPr>
                <w:rtl/>
                <w:lang w:bidi="ar-JO"/>
              </w:rPr>
              <w:t>)</w:t>
            </w:r>
          </w:p>
        </w:tc>
      </w:tr>
      <w:tr w:rsidR="00782BA4" w:rsidRPr="00817A8C" w14:paraId="549D5A57" w14:textId="77777777" w:rsidTr="004B5FE0">
        <w:trPr>
          <w:trHeight w:val="312"/>
        </w:trPr>
        <w:tc>
          <w:tcPr>
            <w:tcW w:w="5000" w:type="pct"/>
            <w:gridSpan w:val="9"/>
            <w:tcBorders>
              <w:left w:val="single" w:sz="4" w:space="0" w:color="auto"/>
              <w:right w:val="single" w:sz="4" w:space="0" w:color="auto"/>
            </w:tcBorders>
            <w:shd w:val="clear" w:color="auto" w:fill="auto"/>
          </w:tcPr>
          <w:p w14:paraId="575979DA" w14:textId="2EC9228D" w:rsidR="00121E7B" w:rsidRPr="00817A8C" w:rsidRDefault="00121E7B" w:rsidP="00121E7B">
            <w:pPr>
              <w:spacing w:line="257" w:lineRule="auto"/>
              <w:ind w:left="360"/>
              <w:contextualSpacing/>
              <w:rPr>
                <w:b/>
                <w:bCs/>
              </w:rPr>
            </w:pPr>
            <w:r w:rsidRPr="00817A8C">
              <w:rPr>
                <w:b/>
                <w:bCs/>
                <w:rtl/>
              </w:rPr>
              <w:t>المؤهل العلمي المطلوب (التعليم الأكاديمي، المهني، الخ)</w:t>
            </w:r>
          </w:p>
          <w:p w14:paraId="0B6C4B9C" w14:textId="7D3CC2A8" w:rsidR="00782BA4" w:rsidRPr="00817A8C" w:rsidRDefault="00E4696B" w:rsidP="00544EAA">
            <w:pPr>
              <w:spacing w:line="256" w:lineRule="auto"/>
              <w:ind w:left="360"/>
              <w:rPr>
                <w:rtl/>
                <w:lang w:bidi="ar-JO"/>
              </w:rPr>
            </w:pPr>
            <w:r w:rsidRPr="00E4696B">
              <w:rPr>
                <w:rtl/>
              </w:rPr>
              <w:t xml:space="preserve">الدرجة الجامعية الاولى في المحاسبة أو العلوم المالية </w:t>
            </w:r>
            <w:r w:rsidR="009C209F">
              <w:rPr>
                <w:rFonts w:hint="cs"/>
                <w:rtl/>
              </w:rPr>
              <w:t>والمصرفية</w:t>
            </w:r>
            <w:r w:rsidR="000609A6">
              <w:rPr>
                <w:rFonts w:hint="cs"/>
                <w:rtl/>
              </w:rPr>
              <w:t>.</w:t>
            </w:r>
          </w:p>
        </w:tc>
      </w:tr>
      <w:tr w:rsidR="00782BA4" w:rsidRPr="00817A8C" w14:paraId="0D7F9938" w14:textId="77777777" w:rsidTr="00EA7D0E">
        <w:trPr>
          <w:trHeight w:val="312"/>
        </w:trPr>
        <w:tc>
          <w:tcPr>
            <w:tcW w:w="5000" w:type="pct"/>
            <w:gridSpan w:val="9"/>
            <w:tcBorders>
              <w:left w:val="single" w:sz="4" w:space="0" w:color="auto"/>
              <w:right w:val="single" w:sz="4" w:space="0" w:color="auto"/>
            </w:tcBorders>
            <w:shd w:val="clear" w:color="auto" w:fill="6BC0BB"/>
          </w:tcPr>
          <w:p w14:paraId="339F9E10" w14:textId="559D7F86" w:rsidR="00782BA4" w:rsidRPr="00817A8C" w:rsidRDefault="00AB25BA" w:rsidP="001862BF">
            <w:pPr>
              <w:pStyle w:val="Heading2"/>
              <w:numPr>
                <w:ilvl w:val="1"/>
                <w:numId w:val="12"/>
              </w:numPr>
              <w:rPr>
                <w:rFonts w:eastAsia="Calibri"/>
                <w:b w:val="0"/>
                <w:bCs w:val="0"/>
                <w:kern w:val="2"/>
              </w:rPr>
            </w:pPr>
            <w:r>
              <w:br w:type="page"/>
            </w:r>
            <w:r w:rsidR="00343E79">
              <w:br w:type="page"/>
            </w:r>
            <w:r w:rsidR="00894538">
              <w:br w:type="page"/>
            </w:r>
            <w:r w:rsidR="001439B1">
              <w:br w:type="page"/>
            </w:r>
            <w:r w:rsidR="00B722D5">
              <w:br w:type="page"/>
            </w:r>
            <w:r w:rsidR="004D68DB">
              <w:br w:type="page"/>
            </w:r>
            <w:r w:rsidR="00D44BE3">
              <w:br w:type="page"/>
            </w:r>
            <w:r w:rsidR="0083516C">
              <w:br w:type="page"/>
            </w:r>
            <w:r w:rsidR="00D110A4">
              <w:br w:type="page"/>
            </w:r>
            <w:r w:rsidR="0062399C">
              <w:br w:type="page"/>
            </w:r>
            <w:r w:rsidR="00906471">
              <w:br w:type="page"/>
            </w:r>
            <w:r w:rsidR="00C9172D">
              <w:br w:type="page"/>
            </w:r>
            <w:r w:rsidR="00F32D4E">
              <w:br w:type="page"/>
            </w:r>
            <w:r w:rsidR="002D5EAD">
              <w:br w:type="page"/>
            </w:r>
            <w:r w:rsidR="00C3035F">
              <w:br w:type="page"/>
            </w:r>
            <w:r w:rsidR="000B1A9F">
              <w:br w:type="page"/>
            </w:r>
            <w:r w:rsidR="008851E2">
              <w:br w:type="page"/>
            </w:r>
            <w:r w:rsidR="00437721">
              <w:br w:type="page"/>
            </w:r>
            <w:r w:rsidR="00090DD9">
              <w:br w:type="page"/>
            </w:r>
            <w:r w:rsidR="00240432">
              <w:br w:type="page"/>
            </w:r>
            <w:r w:rsidR="009B4F3F">
              <w:br w:type="page"/>
            </w:r>
            <w:r w:rsidR="003E2BA6">
              <w:br w:type="page"/>
            </w:r>
            <w:r w:rsidR="0052356C">
              <w:br w:type="page"/>
            </w:r>
            <w:r w:rsidR="0038277E">
              <w:br w:type="page"/>
            </w:r>
            <w:r w:rsidR="000D0658" w:rsidRPr="00817A8C">
              <w:br w:type="page"/>
            </w:r>
            <w:r w:rsidR="00782BA4" w:rsidRPr="00817A8C">
              <w:rPr>
                <w:rFonts w:eastAsia="Calibri"/>
                <w:kern w:val="2"/>
                <w:rtl/>
              </w:rPr>
              <w:t>الخبرة العملية المطلوبة</w:t>
            </w:r>
          </w:p>
        </w:tc>
      </w:tr>
      <w:tr w:rsidR="00782BA4" w:rsidRPr="00817A8C" w14:paraId="0C3EEE48" w14:textId="77777777" w:rsidTr="00EA7D0E">
        <w:trPr>
          <w:trHeight w:val="312"/>
        </w:trPr>
        <w:tc>
          <w:tcPr>
            <w:tcW w:w="3378" w:type="pct"/>
            <w:gridSpan w:val="6"/>
            <w:tcBorders>
              <w:left w:val="single" w:sz="4" w:space="0" w:color="auto"/>
              <w:right w:val="single" w:sz="4" w:space="0" w:color="auto"/>
            </w:tcBorders>
            <w:shd w:val="clear" w:color="auto" w:fill="6BC0BB"/>
          </w:tcPr>
          <w:p w14:paraId="73259ECE" w14:textId="77777777" w:rsidR="00782BA4" w:rsidRPr="00817A8C" w:rsidRDefault="00782BA4" w:rsidP="004B5FE0">
            <w:pPr>
              <w:spacing w:after="160" w:line="256" w:lineRule="auto"/>
              <w:ind w:left="720"/>
              <w:contextualSpacing/>
              <w:rPr>
                <w:rFonts w:eastAsia="Calibri"/>
                <w:b/>
                <w:bCs/>
                <w:kern w:val="2"/>
                <w:sz w:val="28"/>
                <w:szCs w:val="28"/>
                <w:rtl/>
              </w:rPr>
            </w:pPr>
            <w:r w:rsidRPr="00817A8C">
              <w:rPr>
                <w:rFonts w:eastAsia="Calibri"/>
                <w:b/>
                <w:bCs/>
                <w:kern w:val="2"/>
                <w:sz w:val="28"/>
                <w:szCs w:val="28"/>
                <w:rtl/>
              </w:rPr>
              <w:t xml:space="preserve">نوع الخبرة العملية ومجالها </w:t>
            </w:r>
          </w:p>
        </w:tc>
        <w:tc>
          <w:tcPr>
            <w:tcW w:w="1622" w:type="pct"/>
            <w:gridSpan w:val="3"/>
            <w:tcBorders>
              <w:left w:val="single" w:sz="4" w:space="0" w:color="auto"/>
              <w:right w:val="single" w:sz="4" w:space="0" w:color="auto"/>
            </w:tcBorders>
            <w:shd w:val="clear" w:color="auto" w:fill="6BC0BB"/>
          </w:tcPr>
          <w:p w14:paraId="054A3E26" w14:textId="77777777" w:rsidR="00782BA4" w:rsidRPr="00817A8C" w:rsidRDefault="00782BA4" w:rsidP="004B5FE0">
            <w:pPr>
              <w:spacing w:after="160" w:line="256" w:lineRule="auto"/>
              <w:ind w:left="720"/>
              <w:contextualSpacing/>
              <w:rPr>
                <w:rFonts w:eastAsia="Calibri"/>
                <w:b/>
                <w:bCs/>
                <w:kern w:val="2"/>
                <w:sz w:val="28"/>
                <w:szCs w:val="28"/>
                <w:rtl/>
              </w:rPr>
            </w:pPr>
            <w:r w:rsidRPr="00817A8C">
              <w:rPr>
                <w:rFonts w:eastAsia="Calibri"/>
                <w:b/>
                <w:bCs/>
                <w:kern w:val="2"/>
                <w:sz w:val="28"/>
                <w:szCs w:val="28"/>
                <w:rtl/>
              </w:rPr>
              <w:t xml:space="preserve">مدة الخبرة العملية </w:t>
            </w:r>
          </w:p>
        </w:tc>
      </w:tr>
      <w:tr w:rsidR="00E4696B" w:rsidRPr="00817A8C" w14:paraId="2C27B750" w14:textId="77777777" w:rsidTr="00EA7D0E">
        <w:trPr>
          <w:trHeight w:val="312"/>
        </w:trPr>
        <w:tc>
          <w:tcPr>
            <w:tcW w:w="3378" w:type="pct"/>
            <w:gridSpan w:val="6"/>
            <w:tcBorders>
              <w:left w:val="single" w:sz="4" w:space="0" w:color="auto"/>
              <w:right w:val="single" w:sz="4" w:space="0" w:color="auto"/>
            </w:tcBorders>
            <w:shd w:val="clear" w:color="auto" w:fill="auto"/>
          </w:tcPr>
          <w:p w14:paraId="467E033D" w14:textId="1843BE6C" w:rsidR="00E4696B" w:rsidRPr="001801B3" w:rsidRDefault="00B32E39" w:rsidP="00E4696B">
            <w:pPr>
              <w:tabs>
                <w:tab w:val="left" w:pos="2149"/>
              </w:tabs>
              <w:rPr>
                <w:rtl/>
                <w:lang w:bidi="ar-JO"/>
              </w:rPr>
            </w:pPr>
            <w:r>
              <w:rPr>
                <w:rFonts w:hint="cs"/>
                <w:rtl/>
                <w:lang w:bidi="ar-JO"/>
              </w:rPr>
              <w:t>لا يوجد</w:t>
            </w:r>
          </w:p>
        </w:tc>
        <w:tc>
          <w:tcPr>
            <w:tcW w:w="1622" w:type="pct"/>
            <w:gridSpan w:val="3"/>
            <w:tcBorders>
              <w:left w:val="single" w:sz="4" w:space="0" w:color="auto"/>
              <w:right w:val="single" w:sz="4" w:space="0" w:color="auto"/>
            </w:tcBorders>
            <w:shd w:val="clear" w:color="auto" w:fill="auto"/>
          </w:tcPr>
          <w:p w14:paraId="54C88874" w14:textId="47531770" w:rsidR="00E4696B" w:rsidRPr="00817A8C" w:rsidRDefault="00313AA8" w:rsidP="00E4696B">
            <w:pPr>
              <w:jc w:val="center"/>
              <w:rPr>
                <w:rtl/>
                <w:lang w:bidi="ar-JO"/>
              </w:rPr>
            </w:pPr>
            <w:r>
              <w:rPr>
                <w:rFonts w:hint="cs"/>
                <w:rtl/>
                <w:lang w:bidi="ar-JO"/>
              </w:rPr>
              <w:t>خبرة اقل من 5 سنوات</w:t>
            </w:r>
          </w:p>
        </w:tc>
      </w:tr>
    </w:tbl>
    <w:p w14:paraId="5AA5C129" w14:textId="77777777" w:rsidR="00E4696B" w:rsidRDefault="00E4696B">
      <w:r>
        <w:rPr>
          <w:b/>
          <w:bCs/>
        </w:rPr>
        <w:br w:type="page"/>
      </w:r>
    </w:p>
    <w:tbl>
      <w:tblPr>
        <w:tblpPr w:leftFromText="180" w:rightFromText="180" w:vertAnchor="page" w:horzAnchor="margin" w:tblpXSpec="center" w:tblpY="2669"/>
        <w:bidiVisual/>
        <w:tblW w:w="57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4"/>
        <w:gridCol w:w="1713"/>
        <w:gridCol w:w="1849"/>
        <w:gridCol w:w="790"/>
        <w:gridCol w:w="1303"/>
        <w:gridCol w:w="2085"/>
      </w:tblGrid>
      <w:tr w:rsidR="00782BA4" w:rsidRPr="00817A8C" w14:paraId="274053BE" w14:textId="77777777" w:rsidTr="00EA7D0E">
        <w:trPr>
          <w:trHeight w:val="312"/>
        </w:trPr>
        <w:tc>
          <w:tcPr>
            <w:tcW w:w="5000" w:type="pct"/>
            <w:gridSpan w:val="6"/>
            <w:tcBorders>
              <w:left w:val="single" w:sz="4" w:space="0" w:color="auto"/>
              <w:right w:val="single" w:sz="4" w:space="0" w:color="auto"/>
            </w:tcBorders>
            <w:shd w:val="clear" w:color="auto" w:fill="6BC0BB"/>
          </w:tcPr>
          <w:p w14:paraId="0AB0447E" w14:textId="7B67DD67" w:rsidR="00782BA4" w:rsidRPr="00817A8C" w:rsidRDefault="003D6F69" w:rsidP="001862BF">
            <w:pPr>
              <w:pStyle w:val="Heading2"/>
              <w:numPr>
                <w:ilvl w:val="1"/>
                <w:numId w:val="12"/>
              </w:numPr>
              <w:rPr>
                <w:b w:val="0"/>
                <w:bCs w:val="0"/>
              </w:rPr>
            </w:pPr>
            <w:r>
              <w:lastRenderedPageBreak/>
              <w:br w:type="page"/>
            </w:r>
            <w:r w:rsidR="00544EAA">
              <w:br w:type="page"/>
            </w:r>
            <w:r w:rsidR="00DC1B2B">
              <w:br w:type="page"/>
            </w:r>
            <w:r w:rsidR="00965298">
              <w:br w:type="page"/>
            </w:r>
            <w:r w:rsidR="003B1FBE">
              <w:br w:type="page"/>
            </w:r>
            <w:r w:rsidR="0086761E">
              <w:br w:type="page"/>
            </w:r>
            <w:r w:rsidR="00A83A4E">
              <w:br w:type="page"/>
            </w:r>
            <w:r w:rsidR="0031390F">
              <w:br w:type="page"/>
            </w:r>
            <w:r w:rsidR="00FF3CB3">
              <w:br w:type="page"/>
            </w:r>
            <w:r w:rsidR="00833F2F">
              <w:br w:type="page"/>
            </w:r>
            <w:r w:rsidR="00046A7D">
              <w:br w:type="page"/>
            </w:r>
            <w:r w:rsidR="001A337C" w:rsidRPr="00817A8C">
              <w:br w:type="page"/>
            </w:r>
            <w:r w:rsidR="001A3DEE" w:rsidRPr="00817A8C">
              <w:rPr>
                <w:rtl/>
              </w:rPr>
              <w:t>التدريب</w:t>
            </w:r>
            <w:r w:rsidR="00782BA4" w:rsidRPr="00817A8C">
              <w:rPr>
                <w:rtl/>
              </w:rPr>
              <w:t xml:space="preserve"> الفني أو الإداري أو التخصصي المطلوب (ويقصد التدريب الرسمي اللازم لممارسة عمل او مهنة معينة قبل شغل الوظيفة) </w:t>
            </w:r>
          </w:p>
        </w:tc>
      </w:tr>
      <w:tr w:rsidR="00782BA4" w:rsidRPr="00817A8C" w14:paraId="0124863E" w14:textId="77777777" w:rsidTr="00EA7D0E">
        <w:trPr>
          <w:trHeight w:val="389"/>
        </w:trPr>
        <w:tc>
          <w:tcPr>
            <w:tcW w:w="3378" w:type="pct"/>
            <w:gridSpan w:val="4"/>
            <w:tcBorders>
              <w:left w:val="single" w:sz="4" w:space="0" w:color="auto"/>
              <w:right w:val="single" w:sz="4" w:space="0" w:color="auto"/>
            </w:tcBorders>
            <w:shd w:val="clear" w:color="auto" w:fill="6BC0BB"/>
          </w:tcPr>
          <w:p w14:paraId="69D95BD0" w14:textId="77777777" w:rsidR="00782BA4" w:rsidRPr="00817A8C" w:rsidRDefault="00782BA4" w:rsidP="004B5FE0">
            <w:pPr>
              <w:spacing w:after="160" w:line="256" w:lineRule="auto"/>
              <w:jc w:val="center"/>
              <w:rPr>
                <w:rFonts w:eastAsia="Calibri"/>
                <w:kern w:val="2"/>
                <w:sz w:val="28"/>
                <w:szCs w:val="28"/>
                <w:rtl/>
              </w:rPr>
            </w:pPr>
            <w:r w:rsidRPr="00817A8C">
              <w:rPr>
                <w:rFonts w:eastAsia="Calibri"/>
                <w:kern w:val="2"/>
                <w:sz w:val="28"/>
                <w:szCs w:val="28"/>
                <w:rtl/>
              </w:rPr>
              <w:t>مستوى التدريب ومجاله</w:t>
            </w:r>
          </w:p>
        </w:tc>
        <w:tc>
          <w:tcPr>
            <w:tcW w:w="1622" w:type="pct"/>
            <w:gridSpan w:val="2"/>
            <w:tcBorders>
              <w:left w:val="single" w:sz="4" w:space="0" w:color="auto"/>
              <w:right w:val="single" w:sz="4" w:space="0" w:color="auto"/>
            </w:tcBorders>
            <w:shd w:val="clear" w:color="auto" w:fill="6BC0BB"/>
          </w:tcPr>
          <w:p w14:paraId="52A438D1" w14:textId="77777777" w:rsidR="00782BA4" w:rsidRPr="00817A8C" w:rsidRDefault="00782BA4" w:rsidP="004B5FE0">
            <w:pPr>
              <w:spacing w:after="160" w:line="256" w:lineRule="auto"/>
              <w:jc w:val="center"/>
              <w:rPr>
                <w:rFonts w:eastAsia="Calibri"/>
                <w:kern w:val="2"/>
                <w:sz w:val="28"/>
                <w:szCs w:val="28"/>
              </w:rPr>
            </w:pPr>
            <w:r w:rsidRPr="00817A8C">
              <w:rPr>
                <w:rFonts w:eastAsia="Calibri"/>
                <w:kern w:val="2"/>
                <w:sz w:val="28"/>
                <w:szCs w:val="28"/>
                <w:rtl/>
              </w:rPr>
              <w:t>مدة التدريب</w:t>
            </w:r>
          </w:p>
        </w:tc>
      </w:tr>
      <w:tr w:rsidR="00E4696B" w:rsidRPr="00817A8C" w14:paraId="265F51C6" w14:textId="77777777" w:rsidTr="00EA7D0E">
        <w:trPr>
          <w:trHeight w:val="312"/>
        </w:trPr>
        <w:tc>
          <w:tcPr>
            <w:tcW w:w="3378" w:type="pct"/>
            <w:gridSpan w:val="4"/>
            <w:tcBorders>
              <w:left w:val="single" w:sz="4" w:space="0" w:color="auto"/>
              <w:right w:val="single" w:sz="4" w:space="0" w:color="auto"/>
            </w:tcBorders>
            <w:shd w:val="clear" w:color="auto" w:fill="auto"/>
          </w:tcPr>
          <w:p w14:paraId="3BB03488" w14:textId="42C0D291" w:rsidR="00E4696B" w:rsidRPr="00013E21" w:rsidRDefault="00313AA8" w:rsidP="00D65A30">
            <w:pPr>
              <w:pStyle w:val="ListParagraph"/>
            </w:pPr>
            <w:r>
              <w:rPr>
                <w:rFonts w:hint="cs"/>
                <w:rtl/>
              </w:rPr>
              <w:t xml:space="preserve">دورات فنية تخصصية </w:t>
            </w:r>
          </w:p>
        </w:tc>
        <w:tc>
          <w:tcPr>
            <w:tcW w:w="1622" w:type="pct"/>
            <w:gridSpan w:val="2"/>
            <w:tcBorders>
              <w:left w:val="single" w:sz="4" w:space="0" w:color="auto"/>
              <w:right w:val="single" w:sz="4" w:space="0" w:color="auto"/>
            </w:tcBorders>
            <w:shd w:val="clear" w:color="auto" w:fill="auto"/>
          </w:tcPr>
          <w:p w14:paraId="71DC2AB5" w14:textId="0124D88D" w:rsidR="00E4696B" w:rsidRPr="00A21663" w:rsidRDefault="00E4696B" w:rsidP="00E4696B">
            <w:pPr>
              <w:jc w:val="center"/>
            </w:pPr>
            <w:r w:rsidRPr="00D2116A">
              <w:rPr>
                <w:rtl/>
              </w:rPr>
              <w:t>حسب خطة المسار التدريبي</w:t>
            </w:r>
          </w:p>
        </w:tc>
      </w:tr>
      <w:tr w:rsidR="00782BA4" w:rsidRPr="00817A8C" w14:paraId="356EDEBA" w14:textId="77777777" w:rsidTr="00EA7D0E">
        <w:trPr>
          <w:trHeight w:val="312"/>
        </w:trPr>
        <w:tc>
          <w:tcPr>
            <w:tcW w:w="5000" w:type="pct"/>
            <w:gridSpan w:val="6"/>
            <w:tcBorders>
              <w:left w:val="single" w:sz="4" w:space="0" w:color="auto"/>
              <w:right w:val="single" w:sz="4" w:space="0" w:color="auto"/>
            </w:tcBorders>
            <w:shd w:val="clear" w:color="auto" w:fill="6BC0BB"/>
          </w:tcPr>
          <w:p w14:paraId="31D0E1B0" w14:textId="2747BB5B" w:rsidR="00782BA4" w:rsidRPr="00817A8C" w:rsidRDefault="00B1582E" w:rsidP="001862BF">
            <w:pPr>
              <w:pStyle w:val="NoSpacing"/>
              <w:numPr>
                <w:ilvl w:val="0"/>
                <w:numId w:val="1"/>
              </w:numPr>
              <w:rPr>
                <w:rtl/>
              </w:rPr>
            </w:pPr>
            <w:r>
              <w:br w:type="page"/>
            </w:r>
            <w:r w:rsidR="00575D64">
              <w:br w:type="page"/>
            </w:r>
            <w:r w:rsidR="00F12A9B">
              <w:br w:type="page"/>
            </w:r>
            <w:r w:rsidR="00243A17">
              <w:br w:type="page"/>
            </w:r>
            <w:r w:rsidR="00AB1D2B">
              <w:br w:type="page"/>
            </w:r>
            <w:r w:rsidR="00E073BF">
              <w:br w:type="page"/>
            </w:r>
            <w:r w:rsidR="006C5331">
              <w:br w:type="page"/>
            </w:r>
            <w:r w:rsidR="000A69F6">
              <w:br w:type="page"/>
            </w:r>
            <w:r w:rsidR="00487E1B">
              <w:br w:type="page"/>
            </w:r>
            <w:r w:rsidR="00457736">
              <w:br w:type="page"/>
            </w:r>
            <w:r w:rsidR="007218BD">
              <w:br w:type="page"/>
            </w:r>
            <w:r w:rsidR="008B0A88">
              <w:br w:type="page"/>
            </w:r>
            <w:r w:rsidR="00C944F5" w:rsidRPr="00817A8C">
              <w:br w:type="page"/>
            </w:r>
            <w:r w:rsidR="001A3DEE" w:rsidRPr="00817A8C">
              <w:rPr>
                <w:rtl/>
              </w:rPr>
              <w:t>الكفايات</w:t>
            </w:r>
            <w:r w:rsidR="00782BA4" w:rsidRPr="00817A8C">
              <w:rPr>
                <w:rtl/>
              </w:rPr>
              <w:t xml:space="preserve"> الوظيفية</w:t>
            </w:r>
          </w:p>
        </w:tc>
      </w:tr>
      <w:tr w:rsidR="00782BA4" w:rsidRPr="00817A8C" w14:paraId="79E7CAC9" w14:textId="77777777" w:rsidTr="003500B5">
        <w:trPr>
          <w:trHeight w:val="272"/>
        </w:trPr>
        <w:tc>
          <w:tcPr>
            <w:tcW w:w="1295" w:type="pct"/>
            <w:tcBorders>
              <w:left w:val="single" w:sz="4" w:space="0" w:color="auto"/>
              <w:right w:val="single" w:sz="4" w:space="0" w:color="auto"/>
            </w:tcBorders>
            <w:shd w:val="clear" w:color="auto" w:fill="6BC0BB"/>
          </w:tcPr>
          <w:p w14:paraId="79634B7A" w14:textId="77777777" w:rsidR="00782BA4" w:rsidRPr="00817A8C" w:rsidRDefault="00782BA4" w:rsidP="004B5FE0">
            <w:pPr>
              <w:jc w:val="center"/>
              <w:rPr>
                <w:rFonts w:eastAsia="Calibri"/>
                <w:b/>
                <w:bCs/>
                <w:kern w:val="2"/>
                <w:sz w:val="28"/>
                <w:szCs w:val="28"/>
                <w:rtl/>
              </w:rPr>
            </w:pPr>
          </w:p>
        </w:tc>
        <w:tc>
          <w:tcPr>
            <w:tcW w:w="2083" w:type="pct"/>
            <w:gridSpan w:val="3"/>
            <w:tcBorders>
              <w:left w:val="single" w:sz="4" w:space="0" w:color="auto"/>
              <w:right w:val="single" w:sz="4" w:space="0" w:color="auto"/>
            </w:tcBorders>
            <w:shd w:val="clear" w:color="auto" w:fill="6BC0BB"/>
          </w:tcPr>
          <w:p w14:paraId="71537337" w14:textId="77777777" w:rsidR="00782BA4" w:rsidRPr="00817A8C" w:rsidRDefault="00782BA4" w:rsidP="004B5FE0">
            <w:pPr>
              <w:jc w:val="center"/>
              <w:rPr>
                <w:rFonts w:eastAsia="Calibri"/>
                <w:b/>
                <w:bCs/>
                <w:kern w:val="2"/>
                <w:sz w:val="28"/>
                <w:szCs w:val="28"/>
                <w:rtl/>
              </w:rPr>
            </w:pPr>
            <w:r w:rsidRPr="00817A8C">
              <w:rPr>
                <w:rFonts w:eastAsia="Calibri"/>
                <w:b/>
                <w:bCs/>
                <w:kern w:val="2"/>
                <w:sz w:val="28"/>
                <w:szCs w:val="28"/>
                <w:rtl/>
              </w:rPr>
              <w:t>الكفاية المطلوبة</w:t>
            </w:r>
          </w:p>
        </w:tc>
        <w:tc>
          <w:tcPr>
            <w:tcW w:w="1622" w:type="pct"/>
            <w:gridSpan w:val="2"/>
            <w:tcBorders>
              <w:left w:val="single" w:sz="4" w:space="0" w:color="auto"/>
              <w:right w:val="single" w:sz="4" w:space="0" w:color="auto"/>
            </w:tcBorders>
            <w:shd w:val="clear" w:color="auto" w:fill="6BC0BB"/>
          </w:tcPr>
          <w:p w14:paraId="2977F467" w14:textId="2AC90317" w:rsidR="00782BA4" w:rsidRPr="00817A8C" w:rsidRDefault="00782BA4" w:rsidP="004B5FE0">
            <w:pPr>
              <w:jc w:val="center"/>
              <w:rPr>
                <w:rFonts w:eastAsia="Calibri"/>
                <w:b/>
                <w:bCs/>
                <w:kern w:val="2"/>
                <w:sz w:val="28"/>
                <w:szCs w:val="28"/>
                <w:rtl/>
              </w:rPr>
            </w:pPr>
            <w:r w:rsidRPr="00817A8C">
              <w:rPr>
                <w:rFonts w:eastAsia="Calibri"/>
                <w:b/>
                <w:bCs/>
                <w:kern w:val="2"/>
                <w:sz w:val="28"/>
                <w:szCs w:val="28"/>
                <w:rtl/>
              </w:rPr>
              <w:t xml:space="preserve">مستوى الكفاية </w:t>
            </w:r>
            <w:r w:rsidR="00ED4B9D" w:rsidRPr="00817A8C">
              <w:rPr>
                <w:rFonts w:eastAsia="Calibri"/>
                <w:b/>
                <w:bCs/>
                <w:kern w:val="2"/>
                <w:sz w:val="28"/>
                <w:szCs w:val="28"/>
                <w:rtl/>
              </w:rPr>
              <w:t>(اساسي</w:t>
            </w:r>
            <w:r w:rsidRPr="00817A8C">
              <w:rPr>
                <w:rFonts w:eastAsia="Calibri"/>
                <w:b/>
                <w:bCs/>
                <w:kern w:val="2"/>
                <w:sz w:val="28"/>
                <w:szCs w:val="28"/>
                <w:rtl/>
              </w:rPr>
              <w:t xml:space="preserve">، متوسط، </w:t>
            </w:r>
            <w:r w:rsidR="00ED4B9D" w:rsidRPr="00817A8C">
              <w:rPr>
                <w:rFonts w:eastAsia="Calibri"/>
                <w:b/>
                <w:bCs/>
                <w:kern w:val="2"/>
                <w:sz w:val="28"/>
                <w:szCs w:val="28"/>
                <w:rtl/>
              </w:rPr>
              <w:t>متقدم</w:t>
            </w:r>
            <w:r w:rsidR="00ED4B9D" w:rsidRPr="00817A8C">
              <w:rPr>
                <w:rFonts w:eastAsia="Calibri"/>
                <w:b/>
                <w:bCs/>
                <w:kern w:val="2"/>
                <w:sz w:val="28"/>
                <w:szCs w:val="28"/>
              </w:rPr>
              <w:t xml:space="preserve"> (</w:t>
            </w:r>
          </w:p>
        </w:tc>
      </w:tr>
      <w:tr w:rsidR="00E4696B" w:rsidRPr="00817A8C" w14:paraId="63EC65C6" w14:textId="77777777" w:rsidTr="003500B5">
        <w:trPr>
          <w:trHeight w:val="272"/>
        </w:trPr>
        <w:tc>
          <w:tcPr>
            <w:tcW w:w="1295" w:type="pct"/>
            <w:vMerge w:val="restart"/>
            <w:tcBorders>
              <w:left w:val="single" w:sz="4" w:space="0" w:color="auto"/>
              <w:right w:val="single" w:sz="4" w:space="0" w:color="auto"/>
            </w:tcBorders>
            <w:shd w:val="clear" w:color="auto" w:fill="6BC0BB"/>
            <w:vAlign w:val="center"/>
          </w:tcPr>
          <w:p w14:paraId="4C5B8A23" w14:textId="77777777" w:rsidR="00E4696B" w:rsidRPr="00817A8C" w:rsidRDefault="00E4696B" w:rsidP="00E4696B">
            <w:pPr>
              <w:spacing w:line="240" w:lineRule="auto"/>
              <w:jc w:val="center"/>
              <w:rPr>
                <w:rFonts w:eastAsia="Calibri"/>
                <w:b/>
                <w:bCs/>
                <w:kern w:val="2"/>
                <w:sz w:val="28"/>
                <w:szCs w:val="28"/>
                <w:rtl/>
              </w:rPr>
            </w:pPr>
            <w:r w:rsidRPr="00817A8C">
              <w:rPr>
                <w:rFonts w:eastAsia="Calibri"/>
                <w:b/>
                <w:bCs/>
                <w:kern w:val="2"/>
                <w:sz w:val="28"/>
                <w:szCs w:val="28"/>
                <w:rtl/>
              </w:rPr>
              <w:t>الكفايات الفنية</w:t>
            </w:r>
          </w:p>
        </w:tc>
        <w:tc>
          <w:tcPr>
            <w:tcW w:w="2083" w:type="pct"/>
            <w:gridSpan w:val="3"/>
            <w:tcBorders>
              <w:left w:val="single" w:sz="4" w:space="0" w:color="auto"/>
              <w:right w:val="single" w:sz="4" w:space="0" w:color="auto"/>
            </w:tcBorders>
            <w:shd w:val="clear" w:color="auto" w:fill="auto"/>
          </w:tcPr>
          <w:p w14:paraId="6ECF4A23" w14:textId="03209593" w:rsidR="00E4696B" w:rsidRPr="00A81084" w:rsidRDefault="00E4696B" w:rsidP="00E4696B">
            <w:pPr>
              <w:jc w:val="both"/>
              <w:rPr>
                <w:rFonts w:eastAsia="Calibri"/>
                <w:kern w:val="2"/>
              </w:rPr>
            </w:pPr>
            <w:r w:rsidRPr="006D2D84">
              <w:rPr>
                <w:rtl/>
              </w:rPr>
              <w:t>معرفة مقبولة في التشريعات والتعليمات المالية السارية المفعول</w:t>
            </w:r>
            <w:r w:rsidRPr="006D2D84">
              <w:t xml:space="preserve"> </w:t>
            </w:r>
          </w:p>
        </w:tc>
        <w:tc>
          <w:tcPr>
            <w:tcW w:w="1622" w:type="pct"/>
            <w:gridSpan w:val="2"/>
            <w:tcBorders>
              <w:left w:val="single" w:sz="4" w:space="0" w:color="auto"/>
              <w:right w:val="single" w:sz="4" w:space="0" w:color="auto"/>
            </w:tcBorders>
            <w:shd w:val="clear" w:color="auto" w:fill="auto"/>
          </w:tcPr>
          <w:p w14:paraId="215C105C" w14:textId="5D26FD47" w:rsidR="00E4696B" w:rsidRPr="00817A8C" w:rsidRDefault="00E4696B" w:rsidP="00E4696B">
            <w:pPr>
              <w:jc w:val="center"/>
              <w:rPr>
                <w:rFonts w:eastAsia="Calibri"/>
                <w:kern w:val="2"/>
                <w:rtl/>
              </w:rPr>
            </w:pPr>
            <w:r w:rsidRPr="00226D5F">
              <w:rPr>
                <w:rtl/>
              </w:rPr>
              <w:t>أساسي</w:t>
            </w:r>
          </w:p>
        </w:tc>
      </w:tr>
      <w:tr w:rsidR="00E4696B" w:rsidRPr="00817A8C" w14:paraId="72267EB3" w14:textId="77777777" w:rsidTr="003500B5">
        <w:trPr>
          <w:trHeight w:val="272"/>
        </w:trPr>
        <w:tc>
          <w:tcPr>
            <w:tcW w:w="1295" w:type="pct"/>
            <w:vMerge/>
            <w:tcBorders>
              <w:left w:val="single" w:sz="4" w:space="0" w:color="auto"/>
              <w:right w:val="single" w:sz="4" w:space="0" w:color="auto"/>
            </w:tcBorders>
            <w:shd w:val="clear" w:color="auto" w:fill="6BC0BB"/>
            <w:vAlign w:val="center"/>
          </w:tcPr>
          <w:p w14:paraId="40B295AB" w14:textId="77777777" w:rsidR="00E4696B" w:rsidRPr="00817A8C" w:rsidRDefault="00E4696B" w:rsidP="00E4696B">
            <w:pPr>
              <w:spacing w:line="240" w:lineRule="auto"/>
              <w:jc w:val="center"/>
              <w:rPr>
                <w:rFonts w:eastAsia="Calibri"/>
                <w:b/>
                <w:bCs/>
                <w:kern w:val="2"/>
                <w:sz w:val="28"/>
                <w:szCs w:val="28"/>
                <w:rtl/>
              </w:rPr>
            </w:pPr>
          </w:p>
        </w:tc>
        <w:tc>
          <w:tcPr>
            <w:tcW w:w="2083" w:type="pct"/>
            <w:gridSpan w:val="3"/>
            <w:tcBorders>
              <w:left w:val="single" w:sz="4" w:space="0" w:color="auto"/>
              <w:right w:val="single" w:sz="4" w:space="0" w:color="auto"/>
            </w:tcBorders>
            <w:shd w:val="clear" w:color="auto" w:fill="auto"/>
          </w:tcPr>
          <w:p w14:paraId="1E24A993" w14:textId="4CC18F9E" w:rsidR="00E4696B" w:rsidRPr="00A81084" w:rsidRDefault="00E4696B" w:rsidP="00E4696B">
            <w:pPr>
              <w:jc w:val="both"/>
              <w:rPr>
                <w:rFonts w:eastAsia="Calibri"/>
                <w:kern w:val="2"/>
              </w:rPr>
            </w:pPr>
            <w:r w:rsidRPr="006D2D84">
              <w:rPr>
                <w:rtl/>
              </w:rPr>
              <w:t>مقدرة مقبولة على المتابعة والتنظيم</w:t>
            </w:r>
            <w:r w:rsidRPr="006D2D84">
              <w:t xml:space="preserve"> </w:t>
            </w:r>
          </w:p>
        </w:tc>
        <w:tc>
          <w:tcPr>
            <w:tcW w:w="1622" w:type="pct"/>
            <w:gridSpan w:val="2"/>
            <w:tcBorders>
              <w:left w:val="single" w:sz="4" w:space="0" w:color="auto"/>
              <w:right w:val="single" w:sz="4" w:space="0" w:color="auto"/>
            </w:tcBorders>
            <w:shd w:val="clear" w:color="auto" w:fill="auto"/>
          </w:tcPr>
          <w:p w14:paraId="7F8A27D1" w14:textId="1DEEEE8B" w:rsidR="00E4696B" w:rsidRPr="00821826" w:rsidRDefault="00E4696B" w:rsidP="00E4696B">
            <w:pPr>
              <w:jc w:val="center"/>
              <w:rPr>
                <w:rtl/>
              </w:rPr>
            </w:pPr>
            <w:r w:rsidRPr="00226D5F">
              <w:rPr>
                <w:rtl/>
              </w:rPr>
              <w:t>أساسي</w:t>
            </w:r>
          </w:p>
        </w:tc>
      </w:tr>
      <w:tr w:rsidR="00E4696B" w:rsidRPr="00817A8C" w14:paraId="61E51267" w14:textId="77777777" w:rsidTr="003500B5">
        <w:trPr>
          <w:trHeight w:val="272"/>
        </w:trPr>
        <w:tc>
          <w:tcPr>
            <w:tcW w:w="1295" w:type="pct"/>
            <w:vMerge/>
            <w:tcBorders>
              <w:left w:val="single" w:sz="4" w:space="0" w:color="auto"/>
              <w:right w:val="single" w:sz="4" w:space="0" w:color="auto"/>
            </w:tcBorders>
            <w:shd w:val="clear" w:color="auto" w:fill="6BC0BB"/>
            <w:vAlign w:val="center"/>
          </w:tcPr>
          <w:p w14:paraId="1430D248" w14:textId="77777777" w:rsidR="00E4696B" w:rsidRPr="00817A8C" w:rsidRDefault="00E4696B" w:rsidP="00E4696B">
            <w:pPr>
              <w:spacing w:line="240" w:lineRule="auto"/>
              <w:jc w:val="center"/>
              <w:rPr>
                <w:rFonts w:eastAsia="Calibri"/>
                <w:b/>
                <w:bCs/>
                <w:kern w:val="2"/>
                <w:sz w:val="28"/>
                <w:szCs w:val="28"/>
                <w:rtl/>
              </w:rPr>
            </w:pPr>
          </w:p>
        </w:tc>
        <w:tc>
          <w:tcPr>
            <w:tcW w:w="2083" w:type="pct"/>
            <w:gridSpan w:val="3"/>
            <w:tcBorders>
              <w:left w:val="single" w:sz="4" w:space="0" w:color="auto"/>
              <w:right w:val="single" w:sz="4" w:space="0" w:color="auto"/>
            </w:tcBorders>
            <w:shd w:val="clear" w:color="auto" w:fill="auto"/>
          </w:tcPr>
          <w:p w14:paraId="2FFFD5CB" w14:textId="40921514" w:rsidR="00E4696B" w:rsidRPr="00A81084" w:rsidRDefault="00E4696B" w:rsidP="00E4696B">
            <w:pPr>
              <w:jc w:val="both"/>
              <w:rPr>
                <w:rFonts w:eastAsia="Calibri"/>
                <w:kern w:val="2"/>
              </w:rPr>
            </w:pPr>
            <w:r w:rsidRPr="006D2D84">
              <w:rPr>
                <w:rtl/>
              </w:rPr>
              <w:t>مهارة جيدة باستخدام الحاسب الآلي في الاعمال المحاسبية</w:t>
            </w:r>
            <w:r w:rsidRPr="006D2D84">
              <w:t xml:space="preserve"> </w:t>
            </w:r>
          </w:p>
        </w:tc>
        <w:tc>
          <w:tcPr>
            <w:tcW w:w="1622" w:type="pct"/>
            <w:gridSpan w:val="2"/>
            <w:tcBorders>
              <w:left w:val="single" w:sz="4" w:space="0" w:color="auto"/>
              <w:right w:val="single" w:sz="4" w:space="0" w:color="auto"/>
            </w:tcBorders>
            <w:shd w:val="clear" w:color="auto" w:fill="auto"/>
          </w:tcPr>
          <w:p w14:paraId="04B9AB16" w14:textId="6C736031" w:rsidR="00E4696B" w:rsidRPr="00821826" w:rsidRDefault="00E4696B" w:rsidP="00E4696B">
            <w:pPr>
              <w:jc w:val="center"/>
              <w:rPr>
                <w:rtl/>
              </w:rPr>
            </w:pPr>
            <w:r w:rsidRPr="00226D5F">
              <w:rPr>
                <w:rtl/>
              </w:rPr>
              <w:t>أساسي</w:t>
            </w:r>
          </w:p>
        </w:tc>
      </w:tr>
      <w:tr w:rsidR="00E4696B" w:rsidRPr="00817A8C" w14:paraId="5546F4A1" w14:textId="77777777" w:rsidTr="003500B5">
        <w:trPr>
          <w:trHeight w:val="272"/>
        </w:trPr>
        <w:tc>
          <w:tcPr>
            <w:tcW w:w="1295" w:type="pct"/>
            <w:vMerge/>
            <w:tcBorders>
              <w:left w:val="single" w:sz="4" w:space="0" w:color="auto"/>
              <w:right w:val="single" w:sz="4" w:space="0" w:color="auto"/>
            </w:tcBorders>
            <w:shd w:val="clear" w:color="auto" w:fill="6BC0BB"/>
            <w:vAlign w:val="center"/>
          </w:tcPr>
          <w:p w14:paraId="5B7D0442" w14:textId="77777777" w:rsidR="00E4696B" w:rsidRPr="00817A8C" w:rsidRDefault="00E4696B" w:rsidP="00E4696B">
            <w:pPr>
              <w:spacing w:line="240" w:lineRule="auto"/>
              <w:jc w:val="center"/>
              <w:rPr>
                <w:rFonts w:eastAsia="Calibri"/>
                <w:b/>
                <w:bCs/>
                <w:kern w:val="2"/>
                <w:sz w:val="28"/>
                <w:szCs w:val="28"/>
                <w:rtl/>
              </w:rPr>
            </w:pPr>
          </w:p>
        </w:tc>
        <w:tc>
          <w:tcPr>
            <w:tcW w:w="2083" w:type="pct"/>
            <w:gridSpan w:val="3"/>
            <w:tcBorders>
              <w:left w:val="single" w:sz="4" w:space="0" w:color="auto"/>
              <w:right w:val="single" w:sz="4" w:space="0" w:color="auto"/>
            </w:tcBorders>
            <w:shd w:val="clear" w:color="auto" w:fill="auto"/>
          </w:tcPr>
          <w:p w14:paraId="66193629" w14:textId="039AB432" w:rsidR="00E4696B" w:rsidRPr="00A81084" w:rsidRDefault="00E4696B" w:rsidP="00E4696B">
            <w:pPr>
              <w:jc w:val="both"/>
              <w:rPr>
                <w:rFonts w:eastAsia="Calibri"/>
                <w:kern w:val="2"/>
              </w:rPr>
            </w:pPr>
            <w:r w:rsidRPr="006D2D84">
              <w:rPr>
                <w:rtl/>
              </w:rPr>
              <w:t>الإلمام باللغة الإنجليزية</w:t>
            </w:r>
          </w:p>
        </w:tc>
        <w:tc>
          <w:tcPr>
            <w:tcW w:w="1622" w:type="pct"/>
            <w:gridSpan w:val="2"/>
            <w:tcBorders>
              <w:left w:val="single" w:sz="4" w:space="0" w:color="auto"/>
              <w:right w:val="single" w:sz="4" w:space="0" w:color="auto"/>
            </w:tcBorders>
            <w:shd w:val="clear" w:color="auto" w:fill="auto"/>
          </w:tcPr>
          <w:p w14:paraId="703FA918" w14:textId="6714BCDB" w:rsidR="00E4696B" w:rsidRPr="00821826" w:rsidRDefault="00E4696B" w:rsidP="00E4696B">
            <w:pPr>
              <w:jc w:val="center"/>
              <w:rPr>
                <w:rtl/>
              </w:rPr>
            </w:pPr>
            <w:r w:rsidRPr="00226D5F">
              <w:rPr>
                <w:rtl/>
              </w:rPr>
              <w:t>أساسي</w:t>
            </w:r>
          </w:p>
        </w:tc>
      </w:tr>
      <w:tr w:rsidR="00A81084" w:rsidRPr="00817A8C" w14:paraId="135571B0" w14:textId="77777777" w:rsidTr="003500B5">
        <w:trPr>
          <w:trHeight w:val="272"/>
        </w:trPr>
        <w:tc>
          <w:tcPr>
            <w:tcW w:w="1295" w:type="pct"/>
            <w:tcBorders>
              <w:left w:val="single" w:sz="4" w:space="0" w:color="auto"/>
              <w:right w:val="single" w:sz="4" w:space="0" w:color="auto"/>
            </w:tcBorders>
            <w:shd w:val="clear" w:color="auto" w:fill="6BC0BB"/>
            <w:vAlign w:val="center"/>
          </w:tcPr>
          <w:p w14:paraId="08A03E25" w14:textId="329AB330" w:rsidR="00A81084" w:rsidRPr="00817A8C" w:rsidRDefault="00A81084" w:rsidP="00A81084">
            <w:pPr>
              <w:spacing w:line="240" w:lineRule="auto"/>
              <w:jc w:val="center"/>
              <w:rPr>
                <w:rFonts w:eastAsia="Calibri"/>
                <w:b/>
                <w:bCs/>
                <w:kern w:val="2"/>
                <w:sz w:val="28"/>
                <w:szCs w:val="28"/>
                <w:rtl/>
              </w:rPr>
            </w:pPr>
            <w:r w:rsidRPr="005407C9">
              <w:rPr>
                <w:rFonts w:eastAsia="Calibri"/>
                <w:b/>
                <w:bCs/>
                <w:kern w:val="2"/>
                <w:sz w:val="28"/>
                <w:szCs w:val="28"/>
                <w:rtl/>
              </w:rPr>
              <w:t>الكفايات العامة (السلوكية والإدارية)</w:t>
            </w:r>
          </w:p>
        </w:tc>
        <w:tc>
          <w:tcPr>
            <w:tcW w:w="2083" w:type="pct"/>
            <w:gridSpan w:val="3"/>
            <w:tcBorders>
              <w:left w:val="single" w:sz="4" w:space="0" w:color="auto"/>
              <w:right w:val="single" w:sz="4" w:space="0" w:color="auto"/>
            </w:tcBorders>
            <w:shd w:val="clear" w:color="auto" w:fill="auto"/>
          </w:tcPr>
          <w:p w14:paraId="4886C901" w14:textId="77777777" w:rsidR="00A81084" w:rsidRDefault="00D65A30" w:rsidP="00A81084">
            <w:pPr>
              <w:rPr>
                <w:rtl/>
              </w:rPr>
            </w:pPr>
            <w:r>
              <w:rPr>
                <w:rFonts w:hint="cs"/>
                <w:rtl/>
              </w:rPr>
              <w:t>ادارة المهام</w:t>
            </w:r>
          </w:p>
          <w:p w14:paraId="326F048D" w14:textId="2840F3DF" w:rsidR="00D65A30" w:rsidRDefault="00D65A30" w:rsidP="00D65A30">
            <w:pPr>
              <w:rPr>
                <w:rFonts w:eastAsia="Calibri"/>
                <w:rtl/>
              </w:rPr>
            </w:pPr>
            <w:r>
              <w:rPr>
                <w:rFonts w:eastAsia="Calibri" w:hint="cs"/>
                <w:rtl/>
              </w:rPr>
              <w:t>ادارة ال</w:t>
            </w:r>
            <w:r w:rsidR="002419BB">
              <w:rPr>
                <w:rFonts w:eastAsia="Calibri" w:hint="cs"/>
                <w:rtl/>
              </w:rPr>
              <w:t>ذا</w:t>
            </w:r>
            <w:r>
              <w:rPr>
                <w:rFonts w:eastAsia="Calibri" w:hint="cs"/>
                <w:rtl/>
              </w:rPr>
              <w:t>ت</w:t>
            </w:r>
          </w:p>
          <w:p w14:paraId="27AD2ACE" w14:textId="77777777" w:rsidR="00D65A30" w:rsidRDefault="00D65A30" w:rsidP="00D65A30">
            <w:pPr>
              <w:rPr>
                <w:rFonts w:eastAsia="Calibri"/>
                <w:rtl/>
              </w:rPr>
            </w:pPr>
            <w:r>
              <w:rPr>
                <w:rFonts w:eastAsia="Calibri" w:hint="cs"/>
                <w:rtl/>
              </w:rPr>
              <w:t xml:space="preserve">ادارة المعلومات </w:t>
            </w:r>
          </w:p>
          <w:p w14:paraId="1450BDF6" w14:textId="77777777" w:rsidR="00D65A30" w:rsidRDefault="00D65A30" w:rsidP="00D65A30">
            <w:pPr>
              <w:rPr>
                <w:rFonts w:eastAsia="Calibri"/>
                <w:rtl/>
              </w:rPr>
            </w:pPr>
            <w:proofErr w:type="gramStart"/>
            <w:r>
              <w:rPr>
                <w:rFonts w:eastAsia="Calibri" w:hint="cs"/>
                <w:rtl/>
              </w:rPr>
              <w:t>ادارة  العلاقات</w:t>
            </w:r>
            <w:proofErr w:type="gramEnd"/>
          </w:p>
          <w:p w14:paraId="067CC825" w14:textId="14BD6696" w:rsidR="00D65A30" w:rsidRPr="00817A8C" w:rsidRDefault="00D65A30" w:rsidP="00D65A30">
            <w:pPr>
              <w:rPr>
                <w:rFonts w:eastAsia="Calibri"/>
              </w:rPr>
            </w:pPr>
            <w:r>
              <w:rPr>
                <w:rFonts w:eastAsia="Calibri" w:hint="cs"/>
                <w:rtl/>
              </w:rPr>
              <w:t>ادارة وتوجيه الافراد</w:t>
            </w:r>
          </w:p>
        </w:tc>
        <w:tc>
          <w:tcPr>
            <w:tcW w:w="1622" w:type="pct"/>
            <w:gridSpan w:val="2"/>
            <w:tcBorders>
              <w:left w:val="single" w:sz="4" w:space="0" w:color="auto"/>
              <w:right w:val="single" w:sz="4" w:space="0" w:color="auto"/>
            </w:tcBorders>
            <w:shd w:val="clear" w:color="auto" w:fill="auto"/>
          </w:tcPr>
          <w:p w14:paraId="0C9E3DD7" w14:textId="77777777" w:rsidR="00A81084" w:rsidRDefault="00E4696B" w:rsidP="00A81084">
            <w:pPr>
              <w:jc w:val="center"/>
              <w:rPr>
                <w:rtl/>
              </w:rPr>
            </w:pPr>
            <w:r w:rsidRPr="00E4696B">
              <w:rPr>
                <w:rtl/>
              </w:rPr>
              <w:t>أساسي</w:t>
            </w:r>
          </w:p>
          <w:p w14:paraId="57CD3B77" w14:textId="77777777" w:rsidR="00D65A30" w:rsidRDefault="00D65A30" w:rsidP="00A81084">
            <w:pPr>
              <w:jc w:val="center"/>
              <w:rPr>
                <w:rtl/>
              </w:rPr>
            </w:pPr>
            <w:r w:rsidRPr="00E4696B">
              <w:rPr>
                <w:rtl/>
              </w:rPr>
              <w:t>أساسي</w:t>
            </w:r>
          </w:p>
          <w:p w14:paraId="7AB95CFF" w14:textId="77777777" w:rsidR="00D65A30" w:rsidRDefault="00D65A30" w:rsidP="00A81084">
            <w:pPr>
              <w:jc w:val="center"/>
              <w:rPr>
                <w:rtl/>
              </w:rPr>
            </w:pPr>
            <w:r w:rsidRPr="00E4696B">
              <w:rPr>
                <w:rtl/>
              </w:rPr>
              <w:t>أساسي</w:t>
            </w:r>
          </w:p>
          <w:p w14:paraId="299720D5" w14:textId="77777777" w:rsidR="00D65A30" w:rsidRDefault="00D65A30" w:rsidP="00A81084">
            <w:pPr>
              <w:jc w:val="center"/>
              <w:rPr>
                <w:rtl/>
              </w:rPr>
            </w:pPr>
            <w:r w:rsidRPr="00E4696B">
              <w:rPr>
                <w:rtl/>
              </w:rPr>
              <w:t>أساسي</w:t>
            </w:r>
          </w:p>
          <w:p w14:paraId="7C16D77B" w14:textId="25D358A2" w:rsidR="00D65A30" w:rsidRPr="00817A8C" w:rsidRDefault="00D65A30" w:rsidP="00A81084">
            <w:pPr>
              <w:jc w:val="center"/>
              <w:rPr>
                <w:rFonts w:eastAsia="Calibri"/>
                <w:kern w:val="2"/>
              </w:rPr>
            </w:pPr>
            <w:r w:rsidRPr="00E4696B">
              <w:rPr>
                <w:rtl/>
              </w:rPr>
              <w:t>أساسي</w:t>
            </w:r>
          </w:p>
        </w:tc>
      </w:tr>
      <w:tr w:rsidR="004879EE" w:rsidRPr="00817A8C" w14:paraId="6B9F97E6" w14:textId="77777777" w:rsidTr="00EA7D0E">
        <w:trPr>
          <w:trHeight w:val="312"/>
        </w:trPr>
        <w:tc>
          <w:tcPr>
            <w:tcW w:w="5000" w:type="pct"/>
            <w:gridSpan w:val="6"/>
            <w:tcBorders>
              <w:left w:val="single" w:sz="4" w:space="0" w:color="auto"/>
              <w:right w:val="single" w:sz="4" w:space="0" w:color="auto"/>
            </w:tcBorders>
            <w:shd w:val="clear" w:color="auto" w:fill="6BC0BB"/>
          </w:tcPr>
          <w:p w14:paraId="7890F1F7" w14:textId="62D63D1A" w:rsidR="004879EE" w:rsidRPr="00817A8C" w:rsidRDefault="009816C7" w:rsidP="001862BF">
            <w:pPr>
              <w:pStyle w:val="NoSpacing"/>
              <w:numPr>
                <w:ilvl w:val="0"/>
                <w:numId w:val="1"/>
              </w:numPr>
              <w:rPr>
                <w:b w:val="0"/>
                <w:bCs w:val="0"/>
                <w:noProof/>
                <w:rtl/>
              </w:rPr>
            </w:pPr>
            <w:r>
              <w:br w:type="page"/>
            </w:r>
            <w:r w:rsidR="00664DC0">
              <w:br w:type="page"/>
            </w:r>
            <w:r w:rsidR="00285E4F">
              <w:br w:type="page"/>
            </w:r>
            <w:r w:rsidR="00194A1C">
              <w:br w:type="page"/>
            </w:r>
            <w:r w:rsidR="00DB5B80">
              <w:br w:type="page"/>
            </w:r>
            <w:r w:rsidR="0016186E">
              <w:br w:type="page"/>
            </w:r>
            <w:r w:rsidR="00380F44">
              <w:br w:type="page"/>
            </w:r>
            <w:r w:rsidR="00F959DC">
              <w:br w:type="page"/>
            </w:r>
            <w:r w:rsidR="007E7029">
              <w:br w:type="page"/>
            </w:r>
            <w:r w:rsidR="004A4B70">
              <w:br w:type="page"/>
            </w:r>
            <w:r w:rsidR="0062399C">
              <w:br w:type="page"/>
            </w:r>
            <w:r w:rsidR="00366823">
              <w:br w:type="page"/>
            </w:r>
            <w:r w:rsidR="006F4166">
              <w:br w:type="page"/>
            </w:r>
            <w:r w:rsidR="004462FC">
              <w:br w:type="page"/>
            </w:r>
            <w:r w:rsidR="004634E2">
              <w:br w:type="page"/>
            </w:r>
            <w:r w:rsidR="00E073BF">
              <w:br w:type="page"/>
            </w:r>
            <w:r w:rsidR="0016278E">
              <w:br w:type="page"/>
            </w:r>
            <w:r w:rsidR="00564CEA">
              <w:br w:type="page"/>
            </w:r>
            <w:r w:rsidR="009B3984" w:rsidRPr="00817A8C">
              <w:br w:type="page"/>
            </w:r>
            <w:r w:rsidR="004879EE" w:rsidRPr="00817A8C">
              <w:rPr>
                <w:noProof/>
                <w:rtl/>
              </w:rPr>
              <w:t xml:space="preserve">الموافقات </w:t>
            </w:r>
          </w:p>
        </w:tc>
      </w:tr>
      <w:tr w:rsidR="004879EE" w:rsidRPr="00817A8C" w14:paraId="62A5AD84" w14:textId="77777777" w:rsidTr="003500B5">
        <w:trPr>
          <w:trHeight w:val="312"/>
        </w:trPr>
        <w:tc>
          <w:tcPr>
            <w:tcW w:w="1295" w:type="pct"/>
            <w:tcBorders>
              <w:left w:val="single" w:sz="4" w:space="0" w:color="auto"/>
              <w:right w:val="single" w:sz="4" w:space="0" w:color="auto"/>
            </w:tcBorders>
            <w:shd w:val="clear" w:color="auto" w:fill="6BC0BB"/>
          </w:tcPr>
          <w:p w14:paraId="4F0FC197" w14:textId="10F2C6D9" w:rsidR="004879EE" w:rsidRPr="00817A8C" w:rsidRDefault="004879EE" w:rsidP="004879EE">
            <w:pPr>
              <w:pStyle w:val="Subtitle"/>
              <w:rPr>
                <w:noProof/>
                <w:rtl/>
              </w:rPr>
            </w:pPr>
            <w:r w:rsidRPr="00817A8C">
              <w:rPr>
                <w:rtl/>
                <w:lang w:bidi="ar-JO"/>
              </w:rPr>
              <w:t>الأدوار</w:t>
            </w:r>
          </w:p>
        </w:tc>
        <w:tc>
          <w:tcPr>
            <w:tcW w:w="820" w:type="pct"/>
            <w:tcBorders>
              <w:left w:val="single" w:sz="4" w:space="0" w:color="auto"/>
              <w:right w:val="single" w:sz="4" w:space="0" w:color="auto"/>
            </w:tcBorders>
            <w:shd w:val="clear" w:color="auto" w:fill="6BC0BB"/>
          </w:tcPr>
          <w:p w14:paraId="2A82A509" w14:textId="064B7195" w:rsidR="004879EE" w:rsidRPr="00817A8C" w:rsidRDefault="004879EE" w:rsidP="004879EE">
            <w:pPr>
              <w:pStyle w:val="Subtitle"/>
              <w:rPr>
                <w:noProof/>
                <w:rtl/>
              </w:rPr>
            </w:pPr>
            <w:r w:rsidRPr="00817A8C">
              <w:rPr>
                <w:rtl/>
                <w:lang w:bidi="ar-JO"/>
              </w:rPr>
              <w:t>المسمى الوظيفي</w:t>
            </w:r>
          </w:p>
        </w:tc>
        <w:tc>
          <w:tcPr>
            <w:tcW w:w="885" w:type="pct"/>
            <w:tcBorders>
              <w:left w:val="single" w:sz="4" w:space="0" w:color="auto"/>
              <w:right w:val="single" w:sz="4" w:space="0" w:color="auto"/>
            </w:tcBorders>
            <w:shd w:val="clear" w:color="auto" w:fill="6BC0BB"/>
          </w:tcPr>
          <w:p w14:paraId="71020250" w14:textId="42C5C427" w:rsidR="004879EE" w:rsidRPr="00817A8C" w:rsidRDefault="004879EE" w:rsidP="004879EE">
            <w:pPr>
              <w:pStyle w:val="Subtitle"/>
              <w:rPr>
                <w:noProof/>
                <w:rtl/>
              </w:rPr>
            </w:pPr>
            <w:r w:rsidRPr="00817A8C">
              <w:rPr>
                <w:rtl/>
                <w:lang w:bidi="ar-JO"/>
              </w:rPr>
              <w:t>الاسم</w:t>
            </w:r>
          </w:p>
        </w:tc>
        <w:tc>
          <w:tcPr>
            <w:tcW w:w="1002" w:type="pct"/>
            <w:gridSpan w:val="2"/>
            <w:tcBorders>
              <w:left w:val="single" w:sz="4" w:space="0" w:color="auto"/>
              <w:right w:val="single" w:sz="4" w:space="0" w:color="auto"/>
            </w:tcBorders>
            <w:shd w:val="clear" w:color="auto" w:fill="6BC0BB"/>
          </w:tcPr>
          <w:p w14:paraId="751FB22B" w14:textId="2B55FC4D" w:rsidR="004879EE" w:rsidRPr="00817A8C" w:rsidRDefault="004879EE" w:rsidP="004879EE">
            <w:pPr>
              <w:pStyle w:val="Subtitle"/>
              <w:rPr>
                <w:noProof/>
                <w:rtl/>
              </w:rPr>
            </w:pPr>
            <w:r w:rsidRPr="00817A8C">
              <w:rPr>
                <w:rtl/>
                <w:lang w:bidi="ar-JO"/>
              </w:rPr>
              <w:t>التاريخ</w:t>
            </w:r>
          </w:p>
        </w:tc>
        <w:tc>
          <w:tcPr>
            <w:tcW w:w="999" w:type="pct"/>
            <w:tcBorders>
              <w:left w:val="single" w:sz="4" w:space="0" w:color="auto"/>
              <w:right w:val="single" w:sz="4" w:space="0" w:color="auto"/>
            </w:tcBorders>
            <w:shd w:val="clear" w:color="auto" w:fill="6BC0BB"/>
          </w:tcPr>
          <w:p w14:paraId="7597FBD9" w14:textId="0FBBAAFE" w:rsidR="004879EE" w:rsidRPr="00817A8C" w:rsidRDefault="004879EE" w:rsidP="004879EE">
            <w:pPr>
              <w:pStyle w:val="Subtitle"/>
              <w:rPr>
                <w:noProof/>
                <w:rtl/>
              </w:rPr>
            </w:pPr>
            <w:r w:rsidRPr="00817A8C">
              <w:rPr>
                <w:rtl/>
                <w:lang w:bidi="ar-JO"/>
              </w:rPr>
              <w:t>التوقيع</w:t>
            </w:r>
          </w:p>
        </w:tc>
      </w:tr>
      <w:tr w:rsidR="00D70ECE" w:rsidRPr="00817A8C" w14:paraId="6D1D383E" w14:textId="77777777" w:rsidTr="003500B5">
        <w:trPr>
          <w:trHeight w:val="312"/>
        </w:trPr>
        <w:tc>
          <w:tcPr>
            <w:tcW w:w="1295" w:type="pct"/>
            <w:tcBorders>
              <w:left w:val="single" w:sz="4" w:space="0" w:color="auto"/>
              <w:right w:val="single" w:sz="4" w:space="0" w:color="auto"/>
            </w:tcBorders>
            <w:shd w:val="clear" w:color="auto" w:fill="6BC0BB"/>
          </w:tcPr>
          <w:p w14:paraId="2A31A991" w14:textId="3109D232" w:rsidR="00D70ECE" w:rsidRPr="00817A8C" w:rsidRDefault="00D70ECE" w:rsidP="00D70ECE">
            <w:pPr>
              <w:pStyle w:val="Subtitle"/>
              <w:rPr>
                <w:rtl/>
                <w:lang w:bidi="ar-JO"/>
              </w:rPr>
            </w:pPr>
            <w:r w:rsidRPr="00817A8C">
              <w:rPr>
                <w:rtl/>
                <w:lang w:bidi="ar-JO"/>
              </w:rPr>
              <w:t>الاعداد</w:t>
            </w:r>
          </w:p>
        </w:tc>
        <w:tc>
          <w:tcPr>
            <w:tcW w:w="820" w:type="pct"/>
            <w:tcBorders>
              <w:left w:val="single" w:sz="4" w:space="0" w:color="auto"/>
              <w:right w:val="single" w:sz="4" w:space="0" w:color="auto"/>
            </w:tcBorders>
            <w:shd w:val="clear" w:color="auto" w:fill="auto"/>
          </w:tcPr>
          <w:p w14:paraId="4E42F877" w14:textId="7ED3B609" w:rsidR="00D70ECE" w:rsidRPr="00817A8C" w:rsidRDefault="00D70ECE" w:rsidP="00D70ECE">
            <w:pPr>
              <w:rPr>
                <w:rtl/>
                <w:lang w:bidi="ar-JO"/>
              </w:rPr>
            </w:pPr>
          </w:p>
        </w:tc>
        <w:tc>
          <w:tcPr>
            <w:tcW w:w="885" w:type="pct"/>
            <w:tcBorders>
              <w:left w:val="single" w:sz="4" w:space="0" w:color="auto"/>
              <w:right w:val="single" w:sz="4" w:space="0" w:color="auto"/>
            </w:tcBorders>
            <w:shd w:val="clear" w:color="auto" w:fill="auto"/>
          </w:tcPr>
          <w:p w14:paraId="7A42D06F" w14:textId="2F3A9C5C" w:rsidR="00D70ECE" w:rsidRPr="00817A8C" w:rsidRDefault="00D70ECE" w:rsidP="00D70ECE">
            <w:pPr>
              <w:rPr>
                <w:rtl/>
              </w:rPr>
            </w:pPr>
          </w:p>
        </w:tc>
        <w:tc>
          <w:tcPr>
            <w:tcW w:w="1002" w:type="pct"/>
            <w:gridSpan w:val="2"/>
            <w:tcBorders>
              <w:left w:val="single" w:sz="4" w:space="0" w:color="auto"/>
              <w:right w:val="single" w:sz="4" w:space="0" w:color="auto"/>
            </w:tcBorders>
            <w:shd w:val="clear" w:color="auto" w:fill="auto"/>
          </w:tcPr>
          <w:p w14:paraId="70431F0B" w14:textId="4FF2E98F" w:rsidR="00D70ECE" w:rsidRPr="00817A8C" w:rsidRDefault="00D70ECE" w:rsidP="00D70ECE">
            <w:pPr>
              <w:rPr>
                <w:rtl/>
                <w:lang w:bidi="ar-JO"/>
              </w:rPr>
            </w:pPr>
          </w:p>
        </w:tc>
        <w:tc>
          <w:tcPr>
            <w:tcW w:w="999" w:type="pct"/>
            <w:tcBorders>
              <w:left w:val="single" w:sz="4" w:space="0" w:color="auto"/>
              <w:right w:val="single" w:sz="4" w:space="0" w:color="auto"/>
            </w:tcBorders>
            <w:shd w:val="clear" w:color="auto" w:fill="auto"/>
          </w:tcPr>
          <w:p w14:paraId="5A0AD86A" w14:textId="2EEBBDA4" w:rsidR="00D70ECE" w:rsidRPr="00817A8C" w:rsidRDefault="00D70ECE" w:rsidP="00D70ECE">
            <w:pPr>
              <w:rPr>
                <w:rtl/>
                <w:lang w:bidi="ar-JO"/>
              </w:rPr>
            </w:pPr>
          </w:p>
        </w:tc>
      </w:tr>
      <w:tr w:rsidR="009816C7" w:rsidRPr="00817A8C" w14:paraId="437A5D9A" w14:textId="77777777" w:rsidTr="003500B5">
        <w:trPr>
          <w:trHeight w:val="312"/>
        </w:trPr>
        <w:tc>
          <w:tcPr>
            <w:tcW w:w="1295" w:type="pct"/>
            <w:tcBorders>
              <w:left w:val="single" w:sz="4" w:space="0" w:color="auto"/>
              <w:right w:val="single" w:sz="4" w:space="0" w:color="auto"/>
            </w:tcBorders>
            <w:shd w:val="clear" w:color="auto" w:fill="6BC0BB"/>
          </w:tcPr>
          <w:p w14:paraId="2CA97CF8" w14:textId="2909EFFB" w:rsidR="009816C7" w:rsidRPr="00817A8C" w:rsidRDefault="009816C7" w:rsidP="009816C7">
            <w:pPr>
              <w:pStyle w:val="Subtitle"/>
              <w:rPr>
                <w:rtl/>
                <w:lang w:bidi="ar-JO"/>
              </w:rPr>
            </w:pPr>
            <w:r w:rsidRPr="00817A8C">
              <w:rPr>
                <w:rtl/>
                <w:lang w:bidi="ar-JO"/>
              </w:rPr>
              <w:t>المراجعة (الرئيس المباشر)</w:t>
            </w:r>
          </w:p>
        </w:tc>
        <w:tc>
          <w:tcPr>
            <w:tcW w:w="820" w:type="pct"/>
            <w:tcBorders>
              <w:left w:val="single" w:sz="4" w:space="0" w:color="auto"/>
              <w:right w:val="single" w:sz="4" w:space="0" w:color="auto"/>
            </w:tcBorders>
            <w:shd w:val="clear" w:color="auto" w:fill="auto"/>
          </w:tcPr>
          <w:p w14:paraId="7D2C0FB4" w14:textId="228EB866" w:rsidR="009816C7" w:rsidRPr="00817A8C" w:rsidRDefault="009816C7" w:rsidP="009816C7">
            <w:pPr>
              <w:rPr>
                <w:rtl/>
                <w:lang w:bidi="ar-JO"/>
              </w:rPr>
            </w:pPr>
          </w:p>
        </w:tc>
        <w:tc>
          <w:tcPr>
            <w:tcW w:w="885" w:type="pct"/>
            <w:tcBorders>
              <w:left w:val="single" w:sz="4" w:space="0" w:color="auto"/>
              <w:right w:val="single" w:sz="4" w:space="0" w:color="auto"/>
            </w:tcBorders>
            <w:shd w:val="clear" w:color="auto" w:fill="auto"/>
          </w:tcPr>
          <w:p w14:paraId="1E6375E3" w14:textId="768D3748" w:rsidR="009816C7" w:rsidRPr="00817A8C" w:rsidRDefault="009816C7" w:rsidP="009816C7">
            <w:pPr>
              <w:rPr>
                <w:rtl/>
                <w:lang w:bidi="ar-JO"/>
              </w:rPr>
            </w:pPr>
          </w:p>
        </w:tc>
        <w:tc>
          <w:tcPr>
            <w:tcW w:w="1002" w:type="pct"/>
            <w:gridSpan w:val="2"/>
            <w:tcBorders>
              <w:left w:val="single" w:sz="4" w:space="0" w:color="auto"/>
              <w:right w:val="single" w:sz="4" w:space="0" w:color="auto"/>
            </w:tcBorders>
            <w:shd w:val="clear" w:color="auto" w:fill="auto"/>
          </w:tcPr>
          <w:p w14:paraId="68AE44ED" w14:textId="43A12079" w:rsidR="009816C7" w:rsidRPr="00817A8C" w:rsidRDefault="009816C7" w:rsidP="009816C7">
            <w:pPr>
              <w:rPr>
                <w:rtl/>
                <w:lang w:bidi="ar-JO"/>
              </w:rPr>
            </w:pPr>
          </w:p>
        </w:tc>
        <w:tc>
          <w:tcPr>
            <w:tcW w:w="999" w:type="pct"/>
            <w:tcBorders>
              <w:left w:val="single" w:sz="4" w:space="0" w:color="auto"/>
              <w:right w:val="single" w:sz="4" w:space="0" w:color="auto"/>
            </w:tcBorders>
            <w:shd w:val="clear" w:color="auto" w:fill="auto"/>
          </w:tcPr>
          <w:p w14:paraId="00973289" w14:textId="77777777" w:rsidR="009816C7" w:rsidRPr="00817A8C" w:rsidRDefault="009816C7" w:rsidP="009816C7">
            <w:pPr>
              <w:rPr>
                <w:rtl/>
                <w:lang w:bidi="ar-JO"/>
              </w:rPr>
            </w:pPr>
          </w:p>
        </w:tc>
      </w:tr>
      <w:tr w:rsidR="005407C9" w:rsidRPr="00817A8C" w14:paraId="387BDBFD" w14:textId="77777777" w:rsidTr="003500B5">
        <w:trPr>
          <w:trHeight w:val="312"/>
        </w:trPr>
        <w:tc>
          <w:tcPr>
            <w:tcW w:w="1295" w:type="pct"/>
            <w:tcBorders>
              <w:left w:val="single" w:sz="4" w:space="0" w:color="auto"/>
              <w:right w:val="single" w:sz="4" w:space="0" w:color="auto"/>
            </w:tcBorders>
            <w:shd w:val="clear" w:color="auto" w:fill="6BC0BB"/>
          </w:tcPr>
          <w:p w14:paraId="38A71BE7" w14:textId="52A4CEBB" w:rsidR="005407C9" w:rsidRPr="00817A8C" w:rsidRDefault="005407C9" w:rsidP="009816C7">
            <w:pPr>
              <w:pStyle w:val="Subtitle"/>
              <w:rPr>
                <w:rtl/>
                <w:lang w:bidi="ar-JO"/>
              </w:rPr>
            </w:pPr>
            <w:r w:rsidRPr="005407C9">
              <w:rPr>
                <w:rtl/>
                <w:lang w:bidi="ar-JO"/>
              </w:rPr>
              <w:t>الاعتماد (</w:t>
            </w:r>
            <w:r w:rsidR="003500B5">
              <w:rPr>
                <w:rFonts w:hint="cs"/>
                <w:rtl/>
                <w:lang w:bidi="ar-JO"/>
              </w:rPr>
              <w:t>عطوفة الأمين العام)</w:t>
            </w:r>
          </w:p>
        </w:tc>
        <w:tc>
          <w:tcPr>
            <w:tcW w:w="820" w:type="pct"/>
            <w:tcBorders>
              <w:left w:val="single" w:sz="4" w:space="0" w:color="auto"/>
              <w:right w:val="single" w:sz="4" w:space="0" w:color="auto"/>
            </w:tcBorders>
            <w:shd w:val="clear" w:color="auto" w:fill="auto"/>
          </w:tcPr>
          <w:p w14:paraId="7DE641E2" w14:textId="77777777" w:rsidR="005407C9" w:rsidRPr="00817A8C" w:rsidRDefault="005407C9" w:rsidP="009816C7">
            <w:pPr>
              <w:rPr>
                <w:rtl/>
                <w:lang w:bidi="ar-JO"/>
              </w:rPr>
            </w:pPr>
          </w:p>
        </w:tc>
        <w:tc>
          <w:tcPr>
            <w:tcW w:w="885" w:type="pct"/>
            <w:tcBorders>
              <w:left w:val="single" w:sz="4" w:space="0" w:color="auto"/>
              <w:right w:val="single" w:sz="4" w:space="0" w:color="auto"/>
            </w:tcBorders>
            <w:shd w:val="clear" w:color="auto" w:fill="auto"/>
          </w:tcPr>
          <w:p w14:paraId="057A7A8F" w14:textId="77777777" w:rsidR="005407C9" w:rsidRPr="00817A8C" w:rsidRDefault="005407C9" w:rsidP="009816C7">
            <w:pPr>
              <w:rPr>
                <w:rtl/>
                <w:lang w:bidi="ar-JO"/>
              </w:rPr>
            </w:pPr>
          </w:p>
        </w:tc>
        <w:tc>
          <w:tcPr>
            <w:tcW w:w="1002" w:type="pct"/>
            <w:gridSpan w:val="2"/>
            <w:tcBorders>
              <w:left w:val="single" w:sz="4" w:space="0" w:color="auto"/>
              <w:right w:val="single" w:sz="4" w:space="0" w:color="auto"/>
            </w:tcBorders>
            <w:shd w:val="clear" w:color="auto" w:fill="auto"/>
          </w:tcPr>
          <w:p w14:paraId="46BC7260" w14:textId="77777777" w:rsidR="005407C9" w:rsidRPr="00817A8C" w:rsidRDefault="005407C9" w:rsidP="009816C7">
            <w:pPr>
              <w:rPr>
                <w:rtl/>
                <w:lang w:bidi="ar-JO"/>
              </w:rPr>
            </w:pPr>
          </w:p>
        </w:tc>
        <w:tc>
          <w:tcPr>
            <w:tcW w:w="999" w:type="pct"/>
            <w:tcBorders>
              <w:left w:val="single" w:sz="4" w:space="0" w:color="auto"/>
              <w:right w:val="single" w:sz="4" w:space="0" w:color="auto"/>
            </w:tcBorders>
            <w:shd w:val="clear" w:color="auto" w:fill="auto"/>
          </w:tcPr>
          <w:p w14:paraId="467CB014" w14:textId="77777777" w:rsidR="005407C9" w:rsidRPr="00817A8C" w:rsidRDefault="005407C9" w:rsidP="009816C7">
            <w:pPr>
              <w:rPr>
                <w:rtl/>
                <w:lang w:bidi="ar-JO"/>
              </w:rPr>
            </w:pPr>
          </w:p>
        </w:tc>
      </w:tr>
    </w:tbl>
    <w:p w14:paraId="6A0C8C6C" w14:textId="42767567" w:rsidR="00BC5B7E" w:rsidRPr="005407C9" w:rsidRDefault="00BC5B7E" w:rsidP="005407C9">
      <w:pPr>
        <w:rPr>
          <w:rtl/>
        </w:rPr>
      </w:pPr>
    </w:p>
    <w:sectPr w:rsidR="00BC5B7E" w:rsidRPr="005407C9" w:rsidSect="00357991">
      <w:headerReference w:type="default" r:id="rId30"/>
      <w:footerReference w:type="default" r:id="rId31"/>
      <w:headerReference w:type="first" r:id="rId32"/>
      <w:footerReference w:type="first" r:id="rId33"/>
      <w:pgSz w:w="11907" w:h="16839" w:code="9"/>
      <w:pgMar w:top="557" w:right="1260" w:bottom="1350" w:left="153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5B9EC" w14:textId="77777777" w:rsidR="003205AC" w:rsidRDefault="003205AC" w:rsidP="00C6314E">
      <w:pPr>
        <w:spacing w:line="240" w:lineRule="auto"/>
      </w:pPr>
      <w:r>
        <w:separator/>
      </w:r>
    </w:p>
  </w:endnote>
  <w:endnote w:type="continuationSeparator" w:id="0">
    <w:p w14:paraId="0E818C3A" w14:textId="77777777" w:rsidR="003205AC" w:rsidRDefault="003205AC" w:rsidP="00C631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plified Arabic">
    <w:altName w:val="Times New Roman"/>
    <w:panose1 w:val="02020603050405020304"/>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597711404"/>
      <w:docPartObj>
        <w:docPartGallery w:val="Page Numbers (Bottom of Page)"/>
        <w:docPartUnique/>
      </w:docPartObj>
    </w:sdtPr>
    <w:sdtEndPr/>
    <w:sdtContent>
      <w:sdt>
        <w:sdtPr>
          <w:rPr>
            <w:rtl/>
          </w:rPr>
          <w:id w:val="-810025228"/>
          <w:docPartObj>
            <w:docPartGallery w:val="Page Numbers (Top of Page)"/>
            <w:docPartUnique/>
          </w:docPartObj>
        </w:sdtPr>
        <w:sdtEndPr/>
        <w:sdtContent>
          <w:p w14:paraId="6E862964" w14:textId="77777777" w:rsidR="00083A06" w:rsidRDefault="00083A06">
            <w:pPr>
              <w:pStyle w:val="Footer"/>
            </w:pPr>
            <w:r>
              <w:t xml:space="preserve">Page </w:t>
            </w:r>
            <w:r w:rsidR="003643CC">
              <w:rPr>
                <w:b/>
                <w:bCs/>
              </w:rPr>
              <w:fldChar w:fldCharType="begin"/>
            </w:r>
            <w:r>
              <w:rPr>
                <w:b/>
                <w:bCs/>
              </w:rPr>
              <w:instrText xml:space="preserve"> PAGE </w:instrText>
            </w:r>
            <w:r w:rsidR="003643CC">
              <w:rPr>
                <w:b/>
                <w:bCs/>
              </w:rPr>
              <w:fldChar w:fldCharType="separate"/>
            </w:r>
            <w:r w:rsidR="00772E10">
              <w:rPr>
                <w:b/>
                <w:bCs/>
                <w:noProof/>
              </w:rPr>
              <w:t>6</w:t>
            </w:r>
            <w:r w:rsidR="003643CC">
              <w:rPr>
                <w:b/>
                <w:bCs/>
              </w:rPr>
              <w:fldChar w:fldCharType="end"/>
            </w:r>
            <w:r>
              <w:t xml:space="preserve"> of </w:t>
            </w:r>
            <w:r w:rsidR="003643CC">
              <w:rPr>
                <w:b/>
                <w:bCs/>
              </w:rPr>
              <w:fldChar w:fldCharType="begin"/>
            </w:r>
            <w:r>
              <w:rPr>
                <w:b/>
                <w:bCs/>
              </w:rPr>
              <w:instrText xml:space="preserve"> NUMPAGES  </w:instrText>
            </w:r>
            <w:r w:rsidR="003643CC">
              <w:rPr>
                <w:b/>
                <w:bCs/>
              </w:rPr>
              <w:fldChar w:fldCharType="separate"/>
            </w:r>
            <w:r w:rsidR="00772E10">
              <w:rPr>
                <w:b/>
                <w:bCs/>
                <w:noProof/>
              </w:rPr>
              <w:t>6</w:t>
            </w:r>
            <w:r w:rsidR="003643CC">
              <w:rPr>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57233" w14:textId="77777777" w:rsidR="00083A06" w:rsidRDefault="00083A06" w:rsidP="00083A06">
    <w:pPr>
      <w:pStyle w:val="Footer"/>
      <w:rPr>
        <w:rtl/>
        <w:lang w:bidi="ar-JO"/>
      </w:rPr>
    </w:pPr>
    <w:r>
      <w:rPr>
        <w:rFonts w:hint="cs"/>
        <w:rtl/>
      </w:rPr>
      <w:t>اعتماد قسم إدارة وتوكيد الجودة</w:t>
    </w:r>
    <w:r>
      <w:ptab w:relativeTo="margin" w:alignment="center" w:leader="none"/>
    </w:r>
    <w:r>
      <w:rPr>
        <w:rFonts w:hint="cs"/>
        <w:rtl/>
        <w:lang w:bidi="ar-JO"/>
      </w:rPr>
      <w:t xml:space="preserve"> 136</w:t>
    </w:r>
    <w:r>
      <w:t xml:space="preserve">: </w:t>
    </w:r>
    <w:r>
      <w:rPr>
        <w:rFonts w:hint="cs"/>
        <w:rtl/>
      </w:rPr>
      <w:t>عدد الصفحات</w:t>
    </w:r>
    <w:r>
      <w:ptab w:relativeTo="margin" w:alignment="right" w:leader="none"/>
    </w:r>
    <w:r>
      <w:rPr>
        <w:rFonts w:hint="cs"/>
        <w:rtl/>
        <w:lang w:bidi="ar-JO"/>
      </w:rPr>
      <w:t>دليل العمليات            الاصدار الثالث/ 2018 م</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098DC" w14:textId="77777777" w:rsidR="003205AC" w:rsidRDefault="003205AC" w:rsidP="00C6314E">
      <w:pPr>
        <w:spacing w:line="240" w:lineRule="auto"/>
      </w:pPr>
      <w:r>
        <w:separator/>
      </w:r>
    </w:p>
  </w:footnote>
  <w:footnote w:type="continuationSeparator" w:id="0">
    <w:p w14:paraId="1A481797" w14:textId="77777777" w:rsidR="003205AC" w:rsidRDefault="003205AC" w:rsidP="00C631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szCs w:val="26"/>
        <w:rtl/>
      </w:rPr>
      <w:id w:val="777534674"/>
      <w:docPartObj>
        <w:docPartGallery w:val="Page Numbers (Top of Page)"/>
        <w:docPartUnique/>
      </w:docPartObj>
    </w:sdtPr>
    <w:sdtEndPr>
      <w:rPr>
        <w:b/>
        <w:bCs/>
        <w:sz w:val="28"/>
        <w:szCs w:val="28"/>
        <w:lang w:bidi="ar-JO"/>
      </w:rPr>
    </w:sdtEndPr>
    <w:sdtContent>
      <w:p w14:paraId="7E3B459B" w14:textId="48212D1B" w:rsidR="00083A06" w:rsidRPr="008A4A1F" w:rsidRDefault="005407C9" w:rsidP="00C6314E">
        <w:pPr>
          <w:pStyle w:val="Header"/>
          <w:rPr>
            <w:b/>
            <w:bCs/>
            <w:sz w:val="26"/>
            <w:szCs w:val="26"/>
          </w:rPr>
        </w:pPr>
        <w:r>
          <w:rPr>
            <w:noProof/>
          </w:rPr>
          <w:drawing>
            <wp:anchor distT="0" distB="0" distL="114300" distR="114300" simplePos="0" relativeHeight="251661824" behindDoc="1" locked="0" layoutInCell="1" allowOverlap="1" wp14:anchorId="60531A8B" wp14:editId="55EF4C4D">
              <wp:simplePos x="0" y="0"/>
              <wp:positionH relativeFrom="margin">
                <wp:align>center</wp:align>
              </wp:positionH>
              <wp:positionV relativeFrom="paragraph">
                <wp:posOffset>-216535</wp:posOffset>
              </wp:positionV>
              <wp:extent cx="723900" cy="723900"/>
              <wp:effectExtent l="0" t="0" r="0" b="0"/>
              <wp:wrapTight wrapText="bothSides">
                <wp:wrapPolygon edited="0">
                  <wp:start x="9853" y="2274"/>
                  <wp:lineTo x="379" y="6063"/>
                  <wp:lineTo x="0" y="9095"/>
                  <wp:lineTo x="1895" y="9474"/>
                  <wp:lineTo x="379" y="14779"/>
                  <wp:lineTo x="0" y="18947"/>
                  <wp:lineTo x="21221" y="18947"/>
                  <wp:lineTo x="21221" y="16295"/>
                  <wp:lineTo x="20463" y="15158"/>
                  <wp:lineTo x="18947" y="15158"/>
                  <wp:lineTo x="20842" y="11747"/>
                  <wp:lineTo x="20842" y="10989"/>
                  <wp:lineTo x="17432" y="9095"/>
                  <wp:lineTo x="11368" y="2274"/>
                  <wp:lineTo x="9853" y="2274"/>
                </wp:wrapPolygon>
              </wp:wrapTight>
              <wp:docPr id="15" name="Picture 15" descr="A logo with blue and green stri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083239" name="Picture 4" descr="A logo with blue and green strip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r w:rsidR="00104321">
          <w:rPr>
            <w:b/>
            <w:bCs/>
            <w:noProof/>
            <w:sz w:val="26"/>
            <w:szCs w:val="26"/>
          </w:rPr>
          <mc:AlternateContent>
            <mc:Choice Requires="wps">
              <w:drawing>
                <wp:anchor distT="0" distB="0" distL="114300" distR="114300" simplePos="0" relativeHeight="251659776" behindDoc="0" locked="0" layoutInCell="1" allowOverlap="1" wp14:anchorId="5AD070A9" wp14:editId="066722FF">
                  <wp:simplePos x="0" y="0"/>
                  <wp:positionH relativeFrom="column">
                    <wp:posOffset>-361950</wp:posOffset>
                  </wp:positionH>
                  <wp:positionV relativeFrom="paragraph">
                    <wp:posOffset>-19050</wp:posOffset>
                  </wp:positionV>
                  <wp:extent cx="914400" cy="281305"/>
                  <wp:effectExtent l="57150" t="38100" r="57150" b="8064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281305"/>
                          </a:xfrm>
                          <a:prstGeom prst="rect">
                            <a:avLst/>
                          </a:prstGeom>
                          <a:ln/>
                        </wps:spPr>
                        <wps:style>
                          <a:lnRef idx="1">
                            <a:schemeClr val="dk1"/>
                          </a:lnRef>
                          <a:fillRef idx="2">
                            <a:schemeClr val="dk1"/>
                          </a:fillRef>
                          <a:effectRef idx="1">
                            <a:schemeClr val="dk1"/>
                          </a:effectRef>
                          <a:fontRef idx="minor">
                            <a:schemeClr val="dk1"/>
                          </a:fontRef>
                        </wps:style>
                        <wps:txbx>
                          <w:txbxContent>
                            <w:p w14:paraId="64D56C6B" w14:textId="77777777" w:rsidR="00083A06" w:rsidRPr="00F5331A" w:rsidRDefault="00F5331A" w:rsidP="00D640F4">
                              <w:pPr>
                                <w:jc w:val="center"/>
                                <w:rPr>
                                  <w:rFonts w:ascii="Simplified Arabic" w:hAnsi="Simplified Arabic" w:cs="Simplified Arabic"/>
                                  <w:b/>
                                  <w:bCs/>
                                  <w:sz w:val="18"/>
                                  <w:szCs w:val="18"/>
                                  <w:lang w:bidi="ar-JO"/>
                                </w:rPr>
                              </w:pPr>
                              <w:r w:rsidRPr="00F5331A">
                                <w:rPr>
                                  <w:rFonts w:ascii="Simplified Arabic" w:hAnsi="Simplified Arabic" w:cs="Simplified Arabic"/>
                                  <w:b/>
                                  <w:bCs/>
                                  <w:sz w:val="18"/>
                                  <w:szCs w:val="18"/>
                                  <w:lang w:bidi="ar-JO"/>
                                </w:rPr>
                                <w:t>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D070A9" id="_x0000_t202" coordsize="21600,21600" o:spt="202" path="m,l,21600r21600,l21600,xe">
                  <v:stroke joinstyle="miter"/>
                  <v:path gradientshapeok="t" o:connecttype="rect"/>
                </v:shapetype>
                <v:shape id="Text Box 1" o:spid="_x0000_s1026" type="#_x0000_t202" style="position:absolute;left:0;text-align:left;margin-left:-28.5pt;margin-top:-1.5pt;width:1in;height:22.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" fillcolor="gray [1616]" strokecolor="black [3040]">
                  <v:fill color2="#d9d9d9 [496]" rotate="t" angle="180" colors="0 #bcbcbc;22938f #d0d0d0;1 #ededed" focus="100%" type="gradient"/>
                  <v:shadow on="t" color="black" opacity="24903f" origin=",.5" offset="0,.55556mm"/>
                  <v:path arrowok="t"/>
                  <v:textbox>
                    <w:txbxContent>
                      <w:p w14:paraId="64D56C6B" w14:textId="77777777" w:rsidR="00083A06" w:rsidRPr="00F5331A" w:rsidRDefault="00F5331A" w:rsidP="00D640F4">
                        <w:pPr>
                          <w:jc w:val="center"/>
                          <w:rPr>
                            <w:rFonts w:ascii="Simplified Arabic" w:hAnsi="Simplified Arabic" w:cs="Simplified Arabic"/>
                            <w:b/>
                            <w:bCs/>
                            <w:sz w:val="18"/>
                            <w:szCs w:val="18"/>
                            <w:lang w:bidi="ar-JO"/>
                          </w:rPr>
                        </w:pPr>
                        <w:r w:rsidRPr="00F5331A">
                          <w:rPr>
                            <w:rFonts w:ascii="Simplified Arabic" w:hAnsi="Simplified Arabic" w:cs="Simplified Arabic"/>
                            <w:b/>
                            <w:bCs/>
                            <w:sz w:val="18"/>
                            <w:szCs w:val="18"/>
                            <w:lang w:bidi="ar-JO"/>
                          </w:rPr>
                          <w:t>T02</w:t>
                        </w:r>
                      </w:p>
                    </w:txbxContent>
                  </v:textbox>
                </v:shape>
              </w:pict>
            </mc:Fallback>
          </mc:AlternateContent>
        </w:r>
      </w:p>
      <w:p w14:paraId="6D70156D" w14:textId="77777777" w:rsidR="005407C9" w:rsidRDefault="005407C9" w:rsidP="00772E10">
        <w:pPr>
          <w:jc w:val="center"/>
          <w:rPr>
            <w:b/>
            <w:bCs/>
            <w:sz w:val="28"/>
            <w:szCs w:val="28"/>
            <w:lang w:bidi="ar-JO"/>
          </w:rPr>
        </w:pPr>
      </w:p>
      <w:p w14:paraId="42EA4CEF" w14:textId="584F189D" w:rsidR="004B5FE0" w:rsidRDefault="00BC0C94" w:rsidP="00772E10">
        <w:pPr>
          <w:jc w:val="center"/>
          <w:rPr>
            <w:b/>
            <w:bCs/>
            <w:sz w:val="28"/>
            <w:szCs w:val="28"/>
            <w:rtl/>
            <w:lang w:bidi="ar-JO"/>
          </w:rPr>
        </w:pPr>
        <w:r>
          <w:rPr>
            <w:rFonts w:hint="cs"/>
            <w:b/>
            <w:bCs/>
            <w:sz w:val="28"/>
            <w:szCs w:val="28"/>
            <w:rtl/>
            <w:lang w:bidi="ar-JO"/>
          </w:rPr>
          <w:t xml:space="preserve">نموذج </w:t>
        </w:r>
        <w:r w:rsidR="00777531">
          <w:rPr>
            <w:rFonts w:hint="cs"/>
            <w:b/>
            <w:bCs/>
            <w:sz w:val="28"/>
            <w:szCs w:val="28"/>
            <w:rtl/>
            <w:lang w:bidi="ar-JO"/>
          </w:rPr>
          <w:t xml:space="preserve">بطاقة الوصف </w:t>
        </w:r>
        <w:r w:rsidR="00083A06">
          <w:rPr>
            <w:rFonts w:hint="cs"/>
            <w:b/>
            <w:bCs/>
            <w:sz w:val="28"/>
            <w:szCs w:val="28"/>
            <w:rtl/>
            <w:lang w:bidi="ar-JO"/>
          </w:rPr>
          <w:t>الوظيف</w:t>
        </w:r>
        <w:r w:rsidR="00777531">
          <w:rPr>
            <w:rFonts w:hint="cs"/>
            <w:b/>
            <w:bCs/>
            <w:sz w:val="28"/>
            <w:szCs w:val="28"/>
            <w:rtl/>
            <w:lang w:bidi="ar-JO"/>
          </w:rPr>
          <w:t>ي التحليلي</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054510060"/>
      <w:temporary/>
      <w:showingPlcHdr/>
    </w:sdtPr>
    <w:sdtEndPr/>
    <w:sdtContent>
      <w:p w14:paraId="04664624" w14:textId="77777777" w:rsidR="00083A06" w:rsidRDefault="00083A06">
        <w:pPr>
          <w:pStyle w:val="Header"/>
        </w:pPr>
        <w:r>
          <w:t>[Type text]</w:t>
        </w:r>
      </w:p>
    </w:sdtContent>
  </w:sdt>
  <w:p w14:paraId="629D971C" w14:textId="77777777" w:rsidR="00083A06" w:rsidRDefault="00083A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C71D5"/>
    <w:multiLevelType w:val="hybridMultilevel"/>
    <w:tmpl w:val="F1F86D12"/>
    <w:lvl w:ilvl="0" w:tplc="E1A4D26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2361B8"/>
    <w:multiLevelType w:val="multilevel"/>
    <w:tmpl w:val="56183370"/>
    <w:styleLink w:val="CurrentList4"/>
    <w:lvl w:ilvl="0">
      <w:start w:val="1"/>
      <w:numFmt w:val="decimal"/>
      <w:lvlText w:val="%1."/>
      <w:lvlJc w:val="left"/>
      <w:pPr>
        <w:ind w:left="924" w:hanging="360"/>
      </w:pPr>
      <w:rPr>
        <w:rFonts w:hint="default"/>
      </w:rPr>
    </w:lvl>
    <w:lvl w:ilvl="1">
      <w:start w:val="1"/>
      <w:numFmt w:val="decimal"/>
      <w:isLgl/>
      <w:lvlText w:val="%1.%2."/>
      <w:lvlJc w:val="left"/>
      <w:pPr>
        <w:ind w:left="1356" w:hanging="432"/>
      </w:pPr>
      <w:rPr>
        <w:rFonts w:hint="default"/>
      </w:rPr>
    </w:lvl>
    <w:lvl w:ilvl="2">
      <w:start w:val="1"/>
      <w:numFmt w:val="decimal"/>
      <w:lvlText w:val="%1.%2.%3."/>
      <w:lvlJc w:val="left"/>
      <w:pPr>
        <w:ind w:left="1788" w:hanging="504"/>
      </w:pPr>
      <w:rPr>
        <w:rFonts w:hint="default"/>
      </w:rPr>
    </w:lvl>
    <w:lvl w:ilvl="3">
      <w:start w:val="1"/>
      <w:numFmt w:val="decimal"/>
      <w:lvlText w:val="%1.%2.%3.%4."/>
      <w:lvlJc w:val="left"/>
      <w:pPr>
        <w:ind w:left="2292" w:hanging="648"/>
      </w:pPr>
      <w:rPr>
        <w:rFonts w:hint="default"/>
      </w:rPr>
    </w:lvl>
    <w:lvl w:ilvl="4">
      <w:start w:val="1"/>
      <w:numFmt w:val="decimal"/>
      <w:lvlText w:val="%1.%2.%3.%4.%5."/>
      <w:lvlJc w:val="left"/>
      <w:pPr>
        <w:ind w:left="2796" w:hanging="792"/>
      </w:pPr>
      <w:rPr>
        <w:rFonts w:hint="default"/>
      </w:rPr>
    </w:lvl>
    <w:lvl w:ilvl="5">
      <w:start w:val="1"/>
      <w:numFmt w:val="decimal"/>
      <w:lvlText w:val="%1.%2.%3.%4.%5.%6."/>
      <w:lvlJc w:val="left"/>
      <w:pPr>
        <w:ind w:left="3300" w:hanging="936"/>
      </w:pPr>
      <w:rPr>
        <w:rFonts w:hint="default"/>
      </w:rPr>
    </w:lvl>
    <w:lvl w:ilvl="6">
      <w:start w:val="1"/>
      <w:numFmt w:val="decimal"/>
      <w:lvlText w:val="%1.%2.%3.%4.%5.%6.%7."/>
      <w:lvlJc w:val="left"/>
      <w:pPr>
        <w:ind w:left="3804" w:hanging="1080"/>
      </w:pPr>
      <w:rPr>
        <w:rFonts w:hint="default"/>
      </w:rPr>
    </w:lvl>
    <w:lvl w:ilvl="7">
      <w:start w:val="1"/>
      <w:numFmt w:val="decimal"/>
      <w:lvlText w:val="%1.%2.%3.%4.%5.%6.%7.%8."/>
      <w:lvlJc w:val="left"/>
      <w:pPr>
        <w:ind w:left="4308" w:hanging="1224"/>
      </w:pPr>
      <w:rPr>
        <w:rFonts w:hint="default"/>
      </w:rPr>
    </w:lvl>
    <w:lvl w:ilvl="8">
      <w:start w:val="1"/>
      <w:numFmt w:val="decimal"/>
      <w:lvlText w:val="%1.%2.%3.%4.%5.%6.%7.%8.%9."/>
      <w:lvlJc w:val="left"/>
      <w:pPr>
        <w:ind w:left="4884" w:hanging="1440"/>
      </w:pPr>
      <w:rPr>
        <w:rFonts w:hint="default"/>
      </w:rPr>
    </w:lvl>
  </w:abstractNum>
  <w:abstractNum w:abstractNumId="2" w15:restartNumberingAfterBreak="0">
    <w:nsid w:val="3661646A"/>
    <w:multiLevelType w:val="multilevel"/>
    <w:tmpl w:val="EB2C8308"/>
    <w:lvl w:ilvl="0">
      <w:start w:val="5"/>
      <w:numFmt w:val="decimal"/>
      <w:lvlText w:val="%1"/>
      <w:lvlJc w:val="left"/>
      <w:pPr>
        <w:ind w:left="360" w:hanging="360"/>
      </w:pPr>
      <w:rPr>
        <w:rFonts w:eastAsiaTheme="majorEastAsia" w:hint="default"/>
      </w:rPr>
    </w:lvl>
    <w:lvl w:ilvl="1">
      <w:start w:val="1"/>
      <w:numFmt w:val="decimal"/>
      <w:lvlText w:val="%1.%2"/>
      <w:lvlJc w:val="left"/>
      <w:pPr>
        <w:ind w:left="1284" w:hanging="360"/>
      </w:pPr>
      <w:rPr>
        <w:rFonts w:eastAsiaTheme="majorEastAsia" w:hint="default"/>
        <w:b/>
        <w:bCs/>
      </w:rPr>
    </w:lvl>
    <w:lvl w:ilvl="2">
      <w:start w:val="1"/>
      <w:numFmt w:val="decimal"/>
      <w:lvlText w:val="%1.%2.%3"/>
      <w:lvlJc w:val="left"/>
      <w:pPr>
        <w:ind w:left="2568" w:hanging="720"/>
      </w:pPr>
      <w:rPr>
        <w:rFonts w:eastAsiaTheme="majorEastAsia" w:hint="default"/>
      </w:rPr>
    </w:lvl>
    <w:lvl w:ilvl="3">
      <w:start w:val="1"/>
      <w:numFmt w:val="decimal"/>
      <w:lvlText w:val="%1.%2.%3.%4"/>
      <w:lvlJc w:val="left"/>
      <w:pPr>
        <w:ind w:left="3492" w:hanging="720"/>
      </w:pPr>
      <w:rPr>
        <w:rFonts w:eastAsiaTheme="majorEastAsia" w:hint="default"/>
      </w:rPr>
    </w:lvl>
    <w:lvl w:ilvl="4">
      <w:start w:val="1"/>
      <w:numFmt w:val="decimal"/>
      <w:lvlText w:val="%1.%2.%3.%4.%5"/>
      <w:lvlJc w:val="left"/>
      <w:pPr>
        <w:ind w:left="4776" w:hanging="1080"/>
      </w:pPr>
      <w:rPr>
        <w:rFonts w:eastAsiaTheme="majorEastAsia" w:hint="default"/>
      </w:rPr>
    </w:lvl>
    <w:lvl w:ilvl="5">
      <w:start w:val="1"/>
      <w:numFmt w:val="decimal"/>
      <w:lvlText w:val="%1.%2.%3.%4.%5.%6"/>
      <w:lvlJc w:val="left"/>
      <w:pPr>
        <w:ind w:left="5700" w:hanging="1080"/>
      </w:pPr>
      <w:rPr>
        <w:rFonts w:eastAsiaTheme="majorEastAsia" w:hint="default"/>
      </w:rPr>
    </w:lvl>
    <w:lvl w:ilvl="6">
      <w:start w:val="1"/>
      <w:numFmt w:val="decimal"/>
      <w:lvlText w:val="%1.%2.%3.%4.%5.%6.%7"/>
      <w:lvlJc w:val="left"/>
      <w:pPr>
        <w:ind w:left="6984" w:hanging="1440"/>
      </w:pPr>
      <w:rPr>
        <w:rFonts w:eastAsiaTheme="majorEastAsia" w:hint="default"/>
      </w:rPr>
    </w:lvl>
    <w:lvl w:ilvl="7">
      <w:start w:val="1"/>
      <w:numFmt w:val="decimal"/>
      <w:lvlText w:val="%1.%2.%3.%4.%5.%6.%7.%8"/>
      <w:lvlJc w:val="left"/>
      <w:pPr>
        <w:ind w:left="7908" w:hanging="1440"/>
      </w:pPr>
      <w:rPr>
        <w:rFonts w:eastAsiaTheme="majorEastAsia" w:hint="default"/>
      </w:rPr>
    </w:lvl>
    <w:lvl w:ilvl="8">
      <w:start w:val="1"/>
      <w:numFmt w:val="decimal"/>
      <w:lvlText w:val="%1.%2.%3.%4.%5.%6.%7.%8.%9"/>
      <w:lvlJc w:val="left"/>
      <w:pPr>
        <w:ind w:left="9192" w:hanging="1800"/>
      </w:pPr>
      <w:rPr>
        <w:rFonts w:eastAsiaTheme="majorEastAsia" w:hint="default"/>
      </w:rPr>
    </w:lvl>
  </w:abstractNum>
  <w:abstractNum w:abstractNumId="3" w15:restartNumberingAfterBreak="0">
    <w:nsid w:val="3CD60CE2"/>
    <w:multiLevelType w:val="multilevel"/>
    <w:tmpl w:val="BEE4BBC2"/>
    <w:lvl w:ilvl="0">
      <w:start w:val="3"/>
      <w:numFmt w:val="decimal"/>
      <w:lvlText w:val="%1"/>
      <w:lvlJc w:val="left"/>
      <w:pPr>
        <w:ind w:left="360" w:hanging="360"/>
      </w:pPr>
      <w:rPr>
        <w:rFonts w:hint="default"/>
      </w:rPr>
    </w:lvl>
    <w:lvl w:ilvl="1">
      <w:start w:val="1"/>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4" w15:restartNumberingAfterBreak="0">
    <w:nsid w:val="45A7635D"/>
    <w:multiLevelType w:val="multilevel"/>
    <w:tmpl w:val="7C5C5A92"/>
    <w:styleLink w:val="CurrentList1"/>
    <w:lvl w:ilvl="0">
      <w:start w:val="1"/>
      <w:numFmt w:val="decimal"/>
      <w:lvlText w:val="%1."/>
      <w:lvlJc w:val="left"/>
      <w:pPr>
        <w:ind w:left="1340" w:hanging="360"/>
      </w:pPr>
      <w:rPr>
        <w:rFonts w:hint="default"/>
      </w:rPr>
    </w:lvl>
    <w:lvl w:ilvl="1">
      <w:start w:val="1"/>
      <w:numFmt w:val="lowerLetter"/>
      <w:lvlText w:val="%2."/>
      <w:lvlJc w:val="left"/>
      <w:pPr>
        <w:ind w:left="2060" w:hanging="360"/>
      </w:pPr>
    </w:lvl>
    <w:lvl w:ilvl="2">
      <w:start w:val="1"/>
      <w:numFmt w:val="lowerRoman"/>
      <w:lvlText w:val="%3."/>
      <w:lvlJc w:val="right"/>
      <w:pPr>
        <w:ind w:left="2780" w:hanging="180"/>
      </w:pPr>
    </w:lvl>
    <w:lvl w:ilvl="3">
      <w:start w:val="1"/>
      <w:numFmt w:val="decimal"/>
      <w:lvlText w:val="%4."/>
      <w:lvlJc w:val="left"/>
      <w:pPr>
        <w:ind w:left="3500" w:hanging="360"/>
      </w:pPr>
    </w:lvl>
    <w:lvl w:ilvl="4">
      <w:start w:val="1"/>
      <w:numFmt w:val="lowerLetter"/>
      <w:lvlText w:val="%5."/>
      <w:lvlJc w:val="left"/>
      <w:pPr>
        <w:ind w:left="4220" w:hanging="360"/>
      </w:pPr>
    </w:lvl>
    <w:lvl w:ilvl="5">
      <w:start w:val="1"/>
      <w:numFmt w:val="lowerRoman"/>
      <w:lvlText w:val="%6."/>
      <w:lvlJc w:val="right"/>
      <w:pPr>
        <w:ind w:left="4940" w:hanging="180"/>
      </w:pPr>
    </w:lvl>
    <w:lvl w:ilvl="6">
      <w:start w:val="1"/>
      <w:numFmt w:val="decimal"/>
      <w:lvlText w:val="%7."/>
      <w:lvlJc w:val="left"/>
      <w:pPr>
        <w:ind w:left="5660" w:hanging="360"/>
      </w:pPr>
    </w:lvl>
    <w:lvl w:ilvl="7">
      <w:start w:val="1"/>
      <w:numFmt w:val="lowerLetter"/>
      <w:lvlText w:val="%8."/>
      <w:lvlJc w:val="left"/>
      <w:pPr>
        <w:ind w:left="6380" w:hanging="360"/>
      </w:pPr>
    </w:lvl>
    <w:lvl w:ilvl="8">
      <w:start w:val="1"/>
      <w:numFmt w:val="lowerRoman"/>
      <w:lvlText w:val="%9."/>
      <w:lvlJc w:val="right"/>
      <w:pPr>
        <w:ind w:left="7100" w:hanging="180"/>
      </w:pPr>
    </w:lvl>
  </w:abstractNum>
  <w:abstractNum w:abstractNumId="5" w15:restartNumberingAfterBreak="0">
    <w:nsid w:val="4CA4759F"/>
    <w:multiLevelType w:val="multilevel"/>
    <w:tmpl w:val="806AC1CA"/>
    <w:lvl w:ilvl="0">
      <w:start w:val="1"/>
      <w:numFmt w:val="decimal"/>
      <w:pStyle w:val="NoSpacing"/>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5A430FC5"/>
    <w:multiLevelType w:val="multilevel"/>
    <w:tmpl w:val="7756A59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5CAD1289"/>
    <w:multiLevelType w:val="multilevel"/>
    <w:tmpl w:val="B53EB58C"/>
    <w:styleLink w:val="CurrentList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DB815C5"/>
    <w:multiLevelType w:val="hybridMultilevel"/>
    <w:tmpl w:val="A43E4D2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DF67073"/>
    <w:multiLevelType w:val="hybridMultilevel"/>
    <w:tmpl w:val="3BEE63AE"/>
    <w:lvl w:ilvl="0" w:tplc="682A71E4">
      <w:start w:val="1"/>
      <w:numFmt w:val="decimal"/>
      <w:lvlText w:val="%1."/>
      <w:lvlJc w:val="left"/>
      <w:pPr>
        <w:ind w:left="1340" w:hanging="360"/>
      </w:pPr>
      <w:rPr>
        <w:rFonts w:hint="default"/>
        <w:b/>
        <w:bCs/>
      </w:rPr>
    </w:lvl>
    <w:lvl w:ilvl="1" w:tplc="04090019">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10" w15:restartNumberingAfterBreak="0">
    <w:nsid w:val="68C93572"/>
    <w:multiLevelType w:val="multilevel"/>
    <w:tmpl w:val="3A761BAA"/>
    <w:lvl w:ilvl="0">
      <w:start w:val="2"/>
      <w:numFmt w:val="decimal"/>
      <w:lvlText w:val="%1"/>
      <w:lvlJc w:val="left"/>
      <w:pPr>
        <w:ind w:left="360" w:hanging="360"/>
      </w:pPr>
      <w:rPr>
        <w:rFonts w:hint="default"/>
      </w:rPr>
    </w:lvl>
    <w:lvl w:ilvl="1">
      <w:start w:val="1"/>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11" w15:restartNumberingAfterBreak="0">
    <w:nsid w:val="70776801"/>
    <w:multiLevelType w:val="multilevel"/>
    <w:tmpl w:val="56183370"/>
    <w:lvl w:ilvl="0">
      <w:start w:val="1"/>
      <w:numFmt w:val="decimal"/>
      <w:lvlText w:val="%1."/>
      <w:lvlJc w:val="left"/>
      <w:pPr>
        <w:ind w:left="924" w:hanging="360"/>
      </w:pPr>
      <w:rPr>
        <w:rFonts w:hint="default"/>
      </w:rPr>
    </w:lvl>
    <w:lvl w:ilvl="1">
      <w:start w:val="1"/>
      <w:numFmt w:val="decimal"/>
      <w:pStyle w:val="Heading2"/>
      <w:isLgl/>
      <w:lvlText w:val="%1.%2."/>
      <w:lvlJc w:val="left"/>
      <w:pPr>
        <w:ind w:left="1356" w:hanging="432"/>
      </w:pPr>
      <w:rPr>
        <w:rFonts w:hint="default"/>
      </w:rPr>
    </w:lvl>
    <w:lvl w:ilvl="2">
      <w:start w:val="1"/>
      <w:numFmt w:val="decimal"/>
      <w:lvlText w:val="%1.%2.%3."/>
      <w:lvlJc w:val="left"/>
      <w:pPr>
        <w:ind w:left="1788" w:hanging="504"/>
      </w:pPr>
      <w:rPr>
        <w:rFonts w:hint="default"/>
      </w:rPr>
    </w:lvl>
    <w:lvl w:ilvl="3">
      <w:start w:val="1"/>
      <w:numFmt w:val="decimal"/>
      <w:lvlText w:val="%1.%2.%3.%4."/>
      <w:lvlJc w:val="left"/>
      <w:pPr>
        <w:ind w:left="2292" w:hanging="648"/>
      </w:pPr>
      <w:rPr>
        <w:rFonts w:hint="default"/>
      </w:rPr>
    </w:lvl>
    <w:lvl w:ilvl="4">
      <w:start w:val="1"/>
      <w:numFmt w:val="decimal"/>
      <w:lvlText w:val="%1.%2.%3.%4.%5."/>
      <w:lvlJc w:val="left"/>
      <w:pPr>
        <w:ind w:left="2796" w:hanging="792"/>
      </w:pPr>
      <w:rPr>
        <w:rFonts w:hint="default"/>
      </w:rPr>
    </w:lvl>
    <w:lvl w:ilvl="5">
      <w:start w:val="1"/>
      <w:numFmt w:val="decimal"/>
      <w:lvlText w:val="%1.%2.%3.%4.%5.%6."/>
      <w:lvlJc w:val="left"/>
      <w:pPr>
        <w:ind w:left="3300" w:hanging="936"/>
      </w:pPr>
      <w:rPr>
        <w:rFonts w:hint="default"/>
      </w:rPr>
    </w:lvl>
    <w:lvl w:ilvl="6">
      <w:start w:val="1"/>
      <w:numFmt w:val="decimal"/>
      <w:lvlText w:val="%1.%2.%3.%4.%5.%6.%7."/>
      <w:lvlJc w:val="left"/>
      <w:pPr>
        <w:ind w:left="3804" w:hanging="1080"/>
      </w:pPr>
      <w:rPr>
        <w:rFonts w:hint="default"/>
      </w:rPr>
    </w:lvl>
    <w:lvl w:ilvl="7">
      <w:start w:val="1"/>
      <w:numFmt w:val="decimal"/>
      <w:lvlText w:val="%1.%2.%3.%4.%5.%6.%7.%8."/>
      <w:lvlJc w:val="left"/>
      <w:pPr>
        <w:ind w:left="4308" w:hanging="1224"/>
      </w:pPr>
      <w:rPr>
        <w:rFonts w:hint="default"/>
      </w:rPr>
    </w:lvl>
    <w:lvl w:ilvl="8">
      <w:start w:val="1"/>
      <w:numFmt w:val="decimal"/>
      <w:lvlText w:val="%1.%2.%3.%4.%5.%6.%7.%8.%9."/>
      <w:lvlJc w:val="left"/>
      <w:pPr>
        <w:ind w:left="4884" w:hanging="1440"/>
      </w:pPr>
      <w:rPr>
        <w:rFonts w:hint="default"/>
      </w:rPr>
    </w:lvl>
  </w:abstractNum>
  <w:abstractNum w:abstractNumId="12" w15:restartNumberingAfterBreak="0">
    <w:nsid w:val="7566126B"/>
    <w:multiLevelType w:val="multilevel"/>
    <w:tmpl w:val="4736787A"/>
    <w:styleLink w:val="CurrentList3"/>
    <w:lvl w:ilvl="0">
      <w:start w:val="1"/>
      <w:numFmt w:val="decimal"/>
      <w:lvlText w:val="%1."/>
      <w:lvlJc w:val="left"/>
      <w:pPr>
        <w:ind w:left="924" w:hanging="360"/>
      </w:pPr>
      <w:rPr>
        <w:rFonts w:hint="default"/>
      </w:rPr>
    </w:lvl>
    <w:lvl w:ilvl="1">
      <w:start w:val="1"/>
      <w:numFmt w:val="decimal"/>
      <w:isLgl/>
      <w:lvlText w:val="%1.%2."/>
      <w:lvlJc w:val="left"/>
      <w:pPr>
        <w:ind w:left="1356" w:hanging="432"/>
      </w:pPr>
      <w:rPr>
        <w:rFonts w:hint="default"/>
      </w:rPr>
    </w:lvl>
    <w:lvl w:ilvl="2">
      <w:start w:val="1"/>
      <w:numFmt w:val="decimal"/>
      <w:lvlText w:val="%1.%2.%3."/>
      <w:lvlJc w:val="left"/>
      <w:pPr>
        <w:ind w:left="1788" w:hanging="504"/>
      </w:pPr>
      <w:rPr>
        <w:rFonts w:hint="default"/>
      </w:rPr>
    </w:lvl>
    <w:lvl w:ilvl="3">
      <w:start w:val="1"/>
      <w:numFmt w:val="decimal"/>
      <w:lvlText w:val="%1.%2.%3.%4."/>
      <w:lvlJc w:val="left"/>
      <w:pPr>
        <w:ind w:left="2292" w:hanging="648"/>
      </w:pPr>
      <w:rPr>
        <w:rFonts w:hint="default"/>
      </w:rPr>
    </w:lvl>
    <w:lvl w:ilvl="4">
      <w:start w:val="1"/>
      <w:numFmt w:val="decimal"/>
      <w:lvlText w:val="%1.%2.%3.%4.%5."/>
      <w:lvlJc w:val="left"/>
      <w:pPr>
        <w:ind w:left="2796" w:hanging="792"/>
      </w:pPr>
      <w:rPr>
        <w:rFonts w:hint="default"/>
      </w:rPr>
    </w:lvl>
    <w:lvl w:ilvl="5">
      <w:start w:val="1"/>
      <w:numFmt w:val="decimal"/>
      <w:lvlText w:val="%1.%2.%3.%4.%5.%6."/>
      <w:lvlJc w:val="left"/>
      <w:pPr>
        <w:ind w:left="3300" w:hanging="936"/>
      </w:pPr>
      <w:rPr>
        <w:rFonts w:hint="default"/>
      </w:rPr>
    </w:lvl>
    <w:lvl w:ilvl="6">
      <w:start w:val="1"/>
      <w:numFmt w:val="decimal"/>
      <w:lvlText w:val="%1.%2.%3.%4.%5.%6.%7."/>
      <w:lvlJc w:val="left"/>
      <w:pPr>
        <w:ind w:left="3804" w:hanging="1080"/>
      </w:pPr>
      <w:rPr>
        <w:rFonts w:hint="default"/>
      </w:rPr>
    </w:lvl>
    <w:lvl w:ilvl="7">
      <w:start w:val="1"/>
      <w:numFmt w:val="decimal"/>
      <w:lvlText w:val="%1.%2.%3.%4.%5.%6.%7.%8."/>
      <w:lvlJc w:val="left"/>
      <w:pPr>
        <w:ind w:left="4308" w:hanging="1224"/>
      </w:pPr>
      <w:rPr>
        <w:rFonts w:hint="default"/>
      </w:rPr>
    </w:lvl>
    <w:lvl w:ilvl="8">
      <w:start w:val="1"/>
      <w:numFmt w:val="decimal"/>
      <w:lvlText w:val="%1.%2.%3.%4.%5.%6.%7.%8.%9."/>
      <w:lvlJc w:val="left"/>
      <w:pPr>
        <w:ind w:left="4884" w:hanging="1440"/>
      </w:pPr>
      <w:rPr>
        <w:rFonts w:hint="default"/>
      </w:rPr>
    </w:lvl>
  </w:abstractNum>
  <w:num w:numId="1">
    <w:abstractNumId w:val="9"/>
  </w:num>
  <w:num w:numId="2">
    <w:abstractNumId w:val="0"/>
  </w:num>
  <w:num w:numId="3">
    <w:abstractNumId w:val="5"/>
  </w:num>
  <w:num w:numId="4">
    <w:abstractNumId w:val="11"/>
  </w:num>
  <w:num w:numId="5">
    <w:abstractNumId w:val="4"/>
  </w:num>
  <w:num w:numId="6">
    <w:abstractNumId w:val="7"/>
  </w:num>
  <w:num w:numId="7">
    <w:abstractNumId w:val="12"/>
  </w:num>
  <w:num w:numId="8">
    <w:abstractNumId w:val="1"/>
  </w:num>
  <w:num w:numId="9">
    <w:abstractNumId w:val="10"/>
  </w:num>
  <w:num w:numId="10">
    <w:abstractNumId w:val="3"/>
  </w:num>
  <w:num w:numId="11">
    <w:abstractNumId w:val="6"/>
  </w:num>
  <w:num w:numId="12">
    <w:abstractNumId w:val="2"/>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095"/>
    <w:rsid w:val="0000351D"/>
    <w:rsid w:val="00003EA1"/>
    <w:rsid w:val="0000589C"/>
    <w:rsid w:val="00006210"/>
    <w:rsid w:val="00006D74"/>
    <w:rsid w:val="000070C7"/>
    <w:rsid w:val="00007FB5"/>
    <w:rsid w:val="000139A1"/>
    <w:rsid w:val="00013E21"/>
    <w:rsid w:val="00014195"/>
    <w:rsid w:val="00015A99"/>
    <w:rsid w:val="00015E57"/>
    <w:rsid w:val="00016C8B"/>
    <w:rsid w:val="00016D8B"/>
    <w:rsid w:val="00017279"/>
    <w:rsid w:val="000176A6"/>
    <w:rsid w:val="00021D14"/>
    <w:rsid w:val="00023412"/>
    <w:rsid w:val="00023597"/>
    <w:rsid w:val="00023EDC"/>
    <w:rsid w:val="00024731"/>
    <w:rsid w:val="0002508F"/>
    <w:rsid w:val="00027B1A"/>
    <w:rsid w:val="00027D95"/>
    <w:rsid w:val="0003552B"/>
    <w:rsid w:val="000355A9"/>
    <w:rsid w:val="00035F69"/>
    <w:rsid w:val="00036E28"/>
    <w:rsid w:val="00037F27"/>
    <w:rsid w:val="0004147C"/>
    <w:rsid w:val="00041AE5"/>
    <w:rsid w:val="00041CB0"/>
    <w:rsid w:val="00041F4B"/>
    <w:rsid w:val="00042081"/>
    <w:rsid w:val="000425A9"/>
    <w:rsid w:val="0004384A"/>
    <w:rsid w:val="00044207"/>
    <w:rsid w:val="00044458"/>
    <w:rsid w:val="000468A8"/>
    <w:rsid w:val="00046A7D"/>
    <w:rsid w:val="0004703C"/>
    <w:rsid w:val="000505A6"/>
    <w:rsid w:val="000514CE"/>
    <w:rsid w:val="0005237B"/>
    <w:rsid w:val="000541A9"/>
    <w:rsid w:val="00055142"/>
    <w:rsid w:val="000553BD"/>
    <w:rsid w:val="000606EB"/>
    <w:rsid w:val="000609A6"/>
    <w:rsid w:val="0006187F"/>
    <w:rsid w:val="000630FE"/>
    <w:rsid w:val="00063348"/>
    <w:rsid w:val="000649E3"/>
    <w:rsid w:val="00067223"/>
    <w:rsid w:val="000714DB"/>
    <w:rsid w:val="00071747"/>
    <w:rsid w:val="00071AA2"/>
    <w:rsid w:val="00076EFF"/>
    <w:rsid w:val="00077C7C"/>
    <w:rsid w:val="00081E8D"/>
    <w:rsid w:val="00082161"/>
    <w:rsid w:val="00083A06"/>
    <w:rsid w:val="00083CF9"/>
    <w:rsid w:val="00084EBF"/>
    <w:rsid w:val="000855B5"/>
    <w:rsid w:val="0008643F"/>
    <w:rsid w:val="00086508"/>
    <w:rsid w:val="00086D4F"/>
    <w:rsid w:val="00087CE3"/>
    <w:rsid w:val="00090C25"/>
    <w:rsid w:val="00090DD9"/>
    <w:rsid w:val="00091B5B"/>
    <w:rsid w:val="00093E6D"/>
    <w:rsid w:val="000944EA"/>
    <w:rsid w:val="00094EBB"/>
    <w:rsid w:val="00095E85"/>
    <w:rsid w:val="00096E0A"/>
    <w:rsid w:val="00096E46"/>
    <w:rsid w:val="000A05E2"/>
    <w:rsid w:val="000A0911"/>
    <w:rsid w:val="000A266A"/>
    <w:rsid w:val="000A2AA4"/>
    <w:rsid w:val="000A3A7D"/>
    <w:rsid w:val="000A41AE"/>
    <w:rsid w:val="000A69F6"/>
    <w:rsid w:val="000A77C8"/>
    <w:rsid w:val="000A7846"/>
    <w:rsid w:val="000A7AF4"/>
    <w:rsid w:val="000B1A9F"/>
    <w:rsid w:val="000B3832"/>
    <w:rsid w:val="000B3966"/>
    <w:rsid w:val="000B4B7E"/>
    <w:rsid w:val="000B5D6F"/>
    <w:rsid w:val="000B70ED"/>
    <w:rsid w:val="000C00A4"/>
    <w:rsid w:val="000C08F4"/>
    <w:rsid w:val="000C33AE"/>
    <w:rsid w:val="000C342E"/>
    <w:rsid w:val="000C34AA"/>
    <w:rsid w:val="000C4293"/>
    <w:rsid w:val="000C5915"/>
    <w:rsid w:val="000C5AE8"/>
    <w:rsid w:val="000C6151"/>
    <w:rsid w:val="000C71C4"/>
    <w:rsid w:val="000C750E"/>
    <w:rsid w:val="000D0658"/>
    <w:rsid w:val="000D0E60"/>
    <w:rsid w:val="000D2791"/>
    <w:rsid w:val="000D3AE7"/>
    <w:rsid w:val="000D4581"/>
    <w:rsid w:val="000D5EC1"/>
    <w:rsid w:val="000D6005"/>
    <w:rsid w:val="000D6A24"/>
    <w:rsid w:val="000D6B8F"/>
    <w:rsid w:val="000D6C4F"/>
    <w:rsid w:val="000D77BC"/>
    <w:rsid w:val="000E239F"/>
    <w:rsid w:val="000E3AF6"/>
    <w:rsid w:val="000E4856"/>
    <w:rsid w:val="000E485E"/>
    <w:rsid w:val="000E63B7"/>
    <w:rsid w:val="000E6D23"/>
    <w:rsid w:val="000E79E2"/>
    <w:rsid w:val="000F139D"/>
    <w:rsid w:val="000F1CAD"/>
    <w:rsid w:val="000F3120"/>
    <w:rsid w:val="000F3393"/>
    <w:rsid w:val="000F4D05"/>
    <w:rsid w:val="000F5132"/>
    <w:rsid w:val="000F5A6A"/>
    <w:rsid w:val="000F6027"/>
    <w:rsid w:val="000F6253"/>
    <w:rsid w:val="000F7223"/>
    <w:rsid w:val="00101211"/>
    <w:rsid w:val="001042DB"/>
    <w:rsid w:val="00104321"/>
    <w:rsid w:val="001055BE"/>
    <w:rsid w:val="00105A05"/>
    <w:rsid w:val="00105D92"/>
    <w:rsid w:val="00106A52"/>
    <w:rsid w:val="00106ED6"/>
    <w:rsid w:val="001072F0"/>
    <w:rsid w:val="00110042"/>
    <w:rsid w:val="00111DD9"/>
    <w:rsid w:val="00112A6A"/>
    <w:rsid w:val="001133C6"/>
    <w:rsid w:val="00113F4A"/>
    <w:rsid w:val="00114552"/>
    <w:rsid w:val="001166DA"/>
    <w:rsid w:val="00121C17"/>
    <w:rsid w:val="00121E7B"/>
    <w:rsid w:val="00122D09"/>
    <w:rsid w:val="00126AE6"/>
    <w:rsid w:val="00130C2F"/>
    <w:rsid w:val="00131BD9"/>
    <w:rsid w:val="00132701"/>
    <w:rsid w:val="00132D02"/>
    <w:rsid w:val="00133F75"/>
    <w:rsid w:val="00136F79"/>
    <w:rsid w:val="001430EB"/>
    <w:rsid w:val="001439B1"/>
    <w:rsid w:val="00143D70"/>
    <w:rsid w:val="0014609F"/>
    <w:rsid w:val="00146D7F"/>
    <w:rsid w:val="0015021E"/>
    <w:rsid w:val="001515B5"/>
    <w:rsid w:val="00151643"/>
    <w:rsid w:val="00151AF9"/>
    <w:rsid w:val="00152148"/>
    <w:rsid w:val="00156B13"/>
    <w:rsid w:val="00157877"/>
    <w:rsid w:val="00157CBB"/>
    <w:rsid w:val="00161312"/>
    <w:rsid w:val="0016186E"/>
    <w:rsid w:val="0016195B"/>
    <w:rsid w:val="00161D27"/>
    <w:rsid w:val="0016278E"/>
    <w:rsid w:val="00164B88"/>
    <w:rsid w:val="0016611E"/>
    <w:rsid w:val="00166A80"/>
    <w:rsid w:val="00166D27"/>
    <w:rsid w:val="0016792B"/>
    <w:rsid w:val="00167A7D"/>
    <w:rsid w:val="00173E14"/>
    <w:rsid w:val="00175BBA"/>
    <w:rsid w:val="001801B3"/>
    <w:rsid w:val="00180A2A"/>
    <w:rsid w:val="00185CFF"/>
    <w:rsid w:val="001862BF"/>
    <w:rsid w:val="00187EBD"/>
    <w:rsid w:val="001900F1"/>
    <w:rsid w:val="00190DD6"/>
    <w:rsid w:val="0019150A"/>
    <w:rsid w:val="00194079"/>
    <w:rsid w:val="00194A1C"/>
    <w:rsid w:val="001A1205"/>
    <w:rsid w:val="001A337C"/>
    <w:rsid w:val="001A3DEE"/>
    <w:rsid w:val="001A40DD"/>
    <w:rsid w:val="001A4882"/>
    <w:rsid w:val="001A6D6D"/>
    <w:rsid w:val="001A73FD"/>
    <w:rsid w:val="001A7F5B"/>
    <w:rsid w:val="001B2A18"/>
    <w:rsid w:val="001B69F2"/>
    <w:rsid w:val="001B6DC5"/>
    <w:rsid w:val="001C1361"/>
    <w:rsid w:val="001C1671"/>
    <w:rsid w:val="001C6EB0"/>
    <w:rsid w:val="001D095F"/>
    <w:rsid w:val="001D097F"/>
    <w:rsid w:val="001D18C7"/>
    <w:rsid w:val="001D25B5"/>
    <w:rsid w:val="001D3634"/>
    <w:rsid w:val="001D37BF"/>
    <w:rsid w:val="001D38D6"/>
    <w:rsid w:val="001D58FD"/>
    <w:rsid w:val="001D605F"/>
    <w:rsid w:val="001D7559"/>
    <w:rsid w:val="001D7FA1"/>
    <w:rsid w:val="001E0CE6"/>
    <w:rsid w:val="001E373B"/>
    <w:rsid w:val="001E3B4E"/>
    <w:rsid w:val="001E4A70"/>
    <w:rsid w:val="001E6F16"/>
    <w:rsid w:val="001E736B"/>
    <w:rsid w:val="001E7653"/>
    <w:rsid w:val="001F0531"/>
    <w:rsid w:val="001F0EFF"/>
    <w:rsid w:val="001F1D5A"/>
    <w:rsid w:val="001F45F2"/>
    <w:rsid w:val="001F4E15"/>
    <w:rsid w:val="001F6300"/>
    <w:rsid w:val="001F78EA"/>
    <w:rsid w:val="00201597"/>
    <w:rsid w:val="002029E9"/>
    <w:rsid w:val="002032A8"/>
    <w:rsid w:val="002051AF"/>
    <w:rsid w:val="002079E0"/>
    <w:rsid w:val="00213D83"/>
    <w:rsid w:val="00223E3B"/>
    <w:rsid w:val="00224117"/>
    <w:rsid w:val="002246B5"/>
    <w:rsid w:val="00226A9C"/>
    <w:rsid w:val="00230801"/>
    <w:rsid w:val="00230E5B"/>
    <w:rsid w:val="00232B9F"/>
    <w:rsid w:val="00233B8C"/>
    <w:rsid w:val="00236E9B"/>
    <w:rsid w:val="00237138"/>
    <w:rsid w:val="002400EB"/>
    <w:rsid w:val="00240432"/>
    <w:rsid w:val="002419BB"/>
    <w:rsid w:val="00242492"/>
    <w:rsid w:val="00243A17"/>
    <w:rsid w:val="00246FA6"/>
    <w:rsid w:val="00247380"/>
    <w:rsid w:val="0024773B"/>
    <w:rsid w:val="00247CB5"/>
    <w:rsid w:val="002534B8"/>
    <w:rsid w:val="002540DD"/>
    <w:rsid w:val="002542FA"/>
    <w:rsid w:val="0025432E"/>
    <w:rsid w:val="00254BAD"/>
    <w:rsid w:val="00255CEF"/>
    <w:rsid w:val="0025700A"/>
    <w:rsid w:val="00257029"/>
    <w:rsid w:val="002572E9"/>
    <w:rsid w:val="00257939"/>
    <w:rsid w:val="00257BC4"/>
    <w:rsid w:val="00260333"/>
    <w:rsid w:val="00261619"/>
    <w:rsid w:val="002617D7"/>
    <w:rsid w:val="002631A2"/>
    <w:rsid w:val="002655DF"/>
    <w:rsid w:val="00270D67"/>
    <w:rsid w:val="00271C7F"/>
    <w:rsid w:val="002722F2"/>
    <w:rsid w:val="00272FF2"/>
    <w:rsid w:val="0027317D"/>
    <w:rsid w:val="00274C89"/>
    <w:rsid w:val="00276CD2"/>
    <w:rsid w:val="00277D9D"/>
    <w:rsid w:val="00277DA4"/>
    <w:rsid w:val="00280AEB"/>
    <w:rsid w:val="002856AE"/>
    <w:rsid w:val="00285E4F"/>
    <w:rsid w:val="00290857"/>
    <w:rsid w:val="00290EDD"/>
    <w:rsid w:val="00295724"/>
    <w:rsid w:val="0029579A"/>
    <w:rsid w:val="00295B12"/>
    <w:rsid w:val="002A004F"/>
    <w:rsid w:val="002A061E"/>
    <w:rsid w:val="002A0BF7"/>
    <w:rsid w:val="002A1742"/>
    <w:rsid w:val="002A2618"/>
    <w:rsid w:val="002A3254"/>
    <w:rsid w:val="002A4325"/>
    <w:rsid w:val="002A4F06"/>
    <w:rsid w:val="002A6573"/>
    <w:rsid w:val="002B0974"/>
    <w:rsid w:val="002B1B1E"/>
    <w:rsid w:val="002B5142"/>
    <w:rsid w:val="002B67F5"/>
    <w:rsid w:val="002B700D"/>
    <w:rsid w:val="002B7A1E"/>
    <w:rsid w:val="002C20EB"/>
    <w:rsid w:val="002C4FDB"/>
    <w:rsid w:val="002C5226"/>
    <w:rsid w:val="002C5FB9"/>
    <w:rsid w:val="002C6018"/>
    <w:rsid w:val="002C65AF"/>
    <w:rsid w:val="002C7427"/>
    <w:rsid w:val="002D0D93"/>
    <w:rsid w:val="002D31CD"/>
    <w:rsid w:val="002D5EAD"/>
    <w:rsid w:val="002D70D0"/>
    <w:rsid w:val="002D71F3"/>
    <w:rsid w:val="002E0257"/>
    <w:rsid w:val="002E0EB5"/>
    <w:rsid w:val="002E1005"/>
    <w:rsid w:val="002E27B6"/>
    <w:rsid w:val="002E2E4C"/>
    <w:rsid w:val="002E5E3F"/>
    <w:rsid w:val="002E6A57"/>
    <w:rsid w:val="002F042E"/>
    <w:rsid w:val="002F13DF"/>
    <w:rsid w:val="002F2453"/>
    <w:rsid w:val="002F2504"/>
    <w:rsid w:val="002F29A0"/>
    <w:rsid w:val="002F2A92"/>
    <w:rsid w:val="002F39F4"/>
    <w:rsid w:val="002F5626"/>
    <w:rsid w:val="002F5D1C"/>
    <w:rsid w:val="0030003C"/>
    <w:rsid w:val="003016C2"/>
    <w:rsid w:val="0030177B"/>
    <w:rsid w:val="00301FC5"/>
    <w:rsid w:val="00305329"/>
    <w:rsid w:val="00310635"/>
    <w:rsid w:val="00310DE0"/>
    <w:rsid w:val="0031390F"/>
    <w:rsid w:val="00313AA8"/>
    <w:rsid w:val="00316CA6"/>
    <w:rsid w:val="00317F0D"/>
    <w:rsid w:val="003205AC"/>
    <w:rsid w:val="00321741"/>
    <w:rsid w:val="00321CA2"/>
    <w:rsid w:val="00321F05"/>
    <w:rsid w:val="00322C40"/>
    <w:rsid w:val="003238F5"/>
    <w:rsid w:val="003251AB"/>
    <w:rsid w:val="0032631C"/>
    <w:rsid w:val="003264D1"/>
    <w:rsid w:val="00326D9C"/>
    <w:rsid w:val="003270A6"/>
    <w:rsid w:val="00330AA4"/>
    <w:rsid w:val="00333699"/>
    <w:rsid w:val="00334C29"/>
    <w:rsid w:val="003375CB"/>
    <w:rsid w:val="00337AE5"/>
    <w:rsid w:val="00340126"/>
    <w:rsid w:val="003403A6"/>
    <w:rsid w:val="00341420"/>
    <w:rsid w:val="00341638"/>
    <w:rsid w:val="003425F8"/>
    <w:rsid w:val="00343E79"/>
    <w:rsid w:val="003453B7"/>
    <w:rsid w:val="0034581D"/>
    <w:rsid w:val="003461A4"/>
    <w:rsid w:val="0034650C"/>
    <w:rsid w:val="00347FDF"/>
    <w:rsid w:val="003500B5"/>
    <w:rsid w:val="003500F5"/>
    <w:rsid w:val="003504DE"/>
    <w:rsid w:val="00350C65"/>
    <w:rsid w:val="00354911"/>
    <w:rsid w:val="00356687"/>
    <w:rsid w:val="00357407"/>
    <w:rsid w:val="00357991"/>
    <w:rsid w:val="00357B36"/>
    <w:rsid w:val="00357BF4"/>
    <w:rsid w:val="00360302"/>
    <w:rsid w:val="003605F5"/>
    <w:rsid w:val="00361B5C"/>
    <w:rsid w:val="003620CE"/>
    <w:rsid w:val="00362818"/>
    <w:rsid w:val="003643CC"/>
    <w:rsid w:val="00364DF5"/>
    <w:rsid w:val="0036508C"/>
    <w:rsid w:val="00366823"/>
    <w:rsid w:val="00367F46"/>
    <w:rsid w:val="0037041A"/>
    <w:rsid w:val="00370586"/>
    <w:rsid w:val="00370687"/>
    <w:rsid w:val="0037151C"/>
    <w:rsid w:val="0037163D"/>
    <w:rsid w:val="003728C0"/>
    <w:rsid w:val="00373A54"/>
    <w:rsid w:val="003742B8"/>
    <w:rsid w:val="0038098B"/>
    <w:rsid w:val="00380F44"/>
    <w:rsid w:val="00381560"/>
    <w:rsid w:val="00381A33"/>
    <w:rsid w:val="0038277E"/>
    <w:rsid w:val="00387B4D"/>
    <w:rsid w:val="003914D3"/>
    <w:rsid w:val="003957CF"/>
    <w:rsid w:val="00395B7C"/>
    <w:rsid w:val="00396D6C"/>
    <w:rsid w:val="003A0009"/>
    <w:rsid w:val="003A1F59"/>
    <w:rsid w:val="003A2467"/>
    <w:rsid w:val="003A3BFC"/>
    <w:rsid w:val="003B03B9"/>
    <w:rsid w:val="003B1FBE"/>
    <w:rsid w:val="003B2462"/>
    <w:rsid w:val="003B3408"/>
    <w:rsid w:val="003B3F0E"/>
    <w:rsid w:val="003B5A17"/>
    <w:rsid w:val="003B5F80"/>
    <w:rsid w:val="003C0EDF"/>
    <w:rsid w:val="003C2421"/>
    <w:rsid w:val="003C5438"/>
    <w:rsid w:val="003D1303"/>
    <w:rsid w:val="003D134F"/>
    <w:rsid w:val="003D1791"/>
    <w:rsid w:val="003D1EC7"/>
    <w:rsid w:val="003D29E1"/>
    <w:rsid w:val="003D3CF4"/>
    <w:rsid w:val="003D435A"/>
    <w:rsid w:val="003D4DDD"/>
    <w:rsid w:val="003D55A3"/>
    <w:rsid w:val="003D6DBC"/>
    <w:rsid w:val="003D6F69"/>
    <w:rsid w:val="003E1001"/>
    <w:rsid w:val="003E224D"/>
    <w:rsid w:val="003E2A19"/>
    <w:rsid w:val="003E2BA6"/>
    <w:rsid w:val="003E4832"/>
    <w:rsid w:val="003E6103"/>
    <w:rsid w:val="003E71C3"/>
    <w:rsid w:val="003E766F"/>
    <w:rsid w:val="003E7CB3"/>
    <w:rsid w:val="003F0A71"/>
    <w:rsid w:val="003F2BA6"/>
    <w:rsid w:val="003F2C6F"/>
    <w:rsid w:val="003F46F6"/>
    <w:rsid w:val="003F569D"/>
    <w:rsid w:val="003F5ED4"/>
    <w:rsid w:val="003F7916"/>
    <w:rsid w:val="004006D9"/>
    <w:rsid w:val="0040248F"/>
    <w:rsid w:val="00410731"/>
    <w:rsid w:val="00411A12"/>
    <w:rsid w:val="0041563C"/>
    <w:rsid w:val="00415C4D"/>
    <w:rsid w:val="00415F30"/>
    <w:rsid w:val="00416093"/>
    <w:rsid w:val="00416254"/>
    <w:rsid w:val="00417446"/>
    <w:rsid w:val="00420367"/>
    <w:rsid w:val="00420A2A"/>
    <w:rsid w:val="00423134"/>
    <w:rsid w:val="00423207"/>
    <w:rsid w:val="00431ABC"/>
    <w:rsid w:val="00433250"/>
    <w:rsid w:val="00433FCA"/>
    <w:rsid w:val="004351EA"/>
    <w:rsid w:val="004371B7"/>
    <w:rsid w:val="004375C3"/>
    <w:rsid w:val="00437721"/>
    <w:rsid w:val="00437F7F"/>
    <w:rsid w:val="00442717"/>
    <w:rsid w:val="00444782"/>
    <w:rsid w:val="00445AF8"/>
    <w:rsid w:val="004462FC"/>
    <w:rsid w:val="00446C4B"/>
    <w:rsid w:val="00447F5E"/>
    <w:rsid w:val="004504CB"/>
    <w:rsid w:val="0045087C"/>
    <w:rsid w:val="00450E8C"/>
    <w:rsid w:val="00452666"/>
    <w:rsid w:val="00452BF2"/>
    <w:rsid w:val="00453E96"/>
    <w:rsid w:val="00456CAA"/>
    <w:rsid w:val="00457736"/>
    <w:rsid w:val="00457FEA"/>
    <w:rsid w:val="004603AD"/>
    <w:rsid w:val="00461674"/>
    <w:rsid w:val="00461E8A"/>
    <w:rsid w:val="004634E2"/>
    <w:rsid w:val="00465BB6"/>
    <w:rsid w:val="004676CC"/>
    <w:rsid w:val="00467B48"/>
    <w:rsid w:val="00471E50"/>
    <w:rsid w:val="00472F28"/>
    <w:rsid w:val="004734EC"/>
    <w:rsid w:val="0047383C"/>
    <w:rsid w:val="0047460C"/>
    <w:rsid w:val="00474D42"/>
    <w:rsid w:val="00474DF6"/>
    <w:rsid w:val="00476062"/>
    <w:rsid w:val="004765F4"/>
    <w:rsid w:val="004767A2"/>
    <w:rsid w:val="004771CB"/>
    <w:rsid w:val="00477915"/>
    <w:rsid w:val="00477DBC"/>
    <w:rsid w:val="004805D2"/>
    <w:rsid w:val="00483377"/>
    <w:rsid w:val="00483C9C"/>
    <w:rsid w:val="00484522"/>
    <w:rsid w:val="00484ADE"/>
    <w:rsid w:val="00485EF3"/>
    <w:rsid w:val="004872B2"/>
    <w:rsid w:val="004879EE"/>
    <w:rsid w:val="00487E1B"/>
    <w:rsid w:val="004907B9"/>
    <w:rsid w:val="004909E9"/>
    <w:rsid w:val="00490E13"/>
    <w:rsid w:val="00491095"/>
    <w:rsid w:val="0049167B"/>
    <w:rsid w:val="0049387D"/>
    <w:rsid w:val="00493E9A"/>
    <w:rsid w:val="004943D3"/>
    <w:rsid w:val="0049788C"/>
    <w:rsid w:val="004A1281"/>
    <w:rsid w:val="004A282F"/>
    <w:rsid w:val="004A2AF7"/>
    <w:rsid w:val="004A393F"/>
    <w:rsid w:val="004A4B70"/>
    <w:rsid w:val="004A4D55"/>
    <w:rsid w:val="004B0391"/>
    <w:rsid w:val="004B14A6"/>
    <w:rsid w:val="004B16F2"/>
    <w:rsid w:val="004B4330"/>
    <w:rsid w:val="004B5FE0"/>
    <w:rsid w:val="004B6EDA"/>
    <w:rsid w:val="004C02E0"/>
    <w:rsid w:val="004C17EA"/>
    <w:rsid w:val="004C2C51"/>
    <w:rsid w:val="004C3004"/>
    <w:rsid w:val="004C69D4"/>
    <w:rsid w:val="004C701D"/>
    <w:rsid w:val="004D0503"/>
    <w:rsid w:val="004D2ECE"/>
    <w:rsid w:val="004D391F"/>
    <w:rsid w:val="004D3DCD"/>
    <w:rsid w:val="004D68DB"/>
    <w:rsid w:val="004E0208"/>
    <w:rsid w:val="004E334D"/>
    <w:rsid w:val="004E63A8"/>
    <w:rsid w:val="004F26F2"/>
    <w:rsid w:val="004F5155"/>
    <w:rsid w:val="004F5859"/>
    <w:rsid w:val="004F6996"/>
    <w:rsid w:val="004F70E8"/>
    <w:rsid w:val="004F7DCB"/>
    <w:rsid w:val="0050304D"/>
    <w:rsid w:val="00510682"/>
    <w:rsid w:val="00511937"/>
    <w:rsid w:val="00512C39"/>
    <w:rsid w:val="00513C8D"/>
    <w:rsid w:val="00514F04"/>
    <w:rsid w:val="00516BF3"/>
    <w:rsid w:val="005175EE"/>
    <w:rsid w:val="00520639"/>
    <w:rsid w:val="0052356C"/>
    <w:rsid w:val="00525AD9"/>
    <w:rsid w:val="00526803"/>
    <w:rsid w:val="005352AD"/>
    <w:rsid w:val="005356B2"/>
    <w:rsid w:val="00537694"/>
    <w:rsid w:val="005407C9"/>
    <w:rsid w:val="00541002"/>
    <w:rsid w:val="00543683"/>
    <w:rsid w:val="00543710"/>
    <w:rsid w:val="00543F03"/>
    <w:rsid w:val="005440A9"/>
    <w:rsid w:val="005442F9"/>
    <w:rsid w:val="00544EAA"/>
    <w:rsid w:val="005454E3"/>
    <w:rsid w:val="00545906"/>
    <w:rsid w:val="00547740"/>
    <w:rsid w:val="0055151C"/>
    <w:rsid w:val="005522E7"/>
    <w:rsid w:val="00553585"/>
    <w:rsid w:val="00553C6F"/>
    <w:rsid w:val="00554B85"/>
    <w:rsid w:val="00556948"/>
    <w:rsid w:val="00556CFE"/>
    <w:rsid w:val="005572C6"/>
    <w:rsid w:val="0056190C"/>
    <w:rsid w:val="00564CEA"/>
    <w:rsid w:val="00565188"/>
    <w:rsid w:val="00570624"/>
    <w:rsid w:val="00571D79"/>
    <w:rsid w:val="00572B41"/>
    <w:rsid w:val="0057452A"/>
    <w:rsid w:val="00575951"/>
    <w:rsid w:val="00575D64"/>
    <w:rsid w:val="0057621E"/>
    <w:rsid w:val="00576DEE"/>
    <w:rsid w:val="0057703E"/>
    <w:rsid w:val="00582F01"/>
    <w:rsid w:val="00585834"/>
    <w:rsid w:val="00585971"/>
    <w:rsid w:val="0059391C"/>
    <w:rsid w:val="00594EEC"/>
    <w:rsid w:val="00597806"/>
    <w:rsid w:val="005A1C4C"/>
    <w:rsid w:val="005A2499"/>
    <w:rsid w:val="005A3D7C"/>
    <w:rsid w:val="005A6C09"/>
    <w:rsid w:val="005B05F7"/>
    <w:rsid w:val="005B22A4"/>
    <w:rsid w:val="005B34C7"/>
    <w:rsid w:val="005B4764"/>
    <w:rsid w:val="005B4BD2"/>
    <w:rsid w:val="005B4EC5"/>
    <w:rsid w:val="005B5B3E"/>
    <w:rsid w:val="005B5D1F"/>
    <w:rsid w:val="005C1201"/>
    <w:rsid w:val="005C18DE"/>
    <w:rsid w:val="005C36B2"/>
    <w:rsid w:val="005C3BC5"/>
    <w:rsid w:val="005C72C8"/>
    <w:rsid w:val="005C7D2C"/>
    <w:rsid w:val="005D3EF5"/>
    <w:rsid w:val="005D7335"/>
    <w:rsid w:val="005E138C"/>
    <w:rsid w:val="005E3432"/>
    <w:rsid w:val="005E3B63"/>
    <w:rsid w:val="005E44B0"/>
    <w:rsid w:val="005E72AE"/>
    <w:rsid w:val="005E75AE"/>
    <w:rsid w:val="005F103B"/>
    <w:rsid w:val="005F1290"/>
    <w:rsid w:val="005F1633"/>
    <w:rsid w:val="005F254F"/>
    <w:rsid w:val="005F2785"/>
    <w:rsid w:val="005F4738"/>
    <w:rsid w:val="005F4C51"/>
    <w:rsid w:val="005F4C7F"/>
    <w:rsid w:val="005F5B05"/>
    <w:rsid w:val="005F6E24"/>
    <w:rsid w:val="00601037"/>
    <w:rsid w:val="006011E5"/>
    <w:rsid w:val="00601751"/>
    <w:rsid w:val="00601C03"/>
    <w:rsid w:val="00601C1B"/>
    <w:rsid w:val="0060362F"/>
    <w:rsid w:val="0060526D"/>
    <w:rsid w:val="00605856"/>
    <w:rsid w:val="006061C2"/>
    <w:rsid w:val="00611472"/>
    <w:rsid w:val="00611C3E"/>
    <w:rsid w:val="0061456E"/>
    <w:rsid w:val="00615140"/>
    <w:rsid w:val="0061524F"/>
    <w:rsid w:val="00616B35"/>
    <w:rsid w:val="006173F5"/>
    <w:rsid w:val="00617E3B"/>
    <w:rsid w:val="006205B2"/>
    <w:rsid w:val="0062399C"/>
    <w:rsid w:val="0062575C"/>
    <w:rsid w:val="00625768"/>
    <w:rsid w:val="00626EFF"/>
    <w:rsid w:val="00627442"/>
    <w:rsid w:val="006323D7"/>
    <w:rsid w:val="006328B0"/>
    <w:rsid w:val="0063379F"/>
    <w:rsid w:val="00634664"/>
    <w:rsid w:val="006357CC"/>
    <w:rsid w:val="00635DC5"/>
    <w:rsid w:val="006367F4"/>
    <w:rsid w:val="00641BDD"/>
    <w:rsid w:val="00641C63"/>
    <w:rsid w:val="0064288E"/>
    <w:rsid w:val="00642B38"/>
    <w:rsid w:val="006440B8"/>
    <w:rsid w:val="00644C61"/>
    <w:rsid w:val="006505C7"/>
    <w:rsid w:val="00650851"/>
    <w:rsid w:val="00650DDE"/>
    <w:rsid w:val="00651496"/>
    <w:rsid w:val="00651685"/>
    <w:rsid w:val="00652C8A"/>
    <w:rsid w:val="00652D80"/>
    <w:rsid w:val="00652EE5"/>
    <w:rsid w:val="006539ED"/>
    <w:rsid w:val="00654E68"/>
    <w:rsid w:val="00654FD5"/>
    <w:rsid w:val="00655872"/>
    <w:rsid w:val="00660525"/>
    <w:rsid w:val="00660C45"/>
    <w:rsid w:val="0066355D"/>
    <w:rsid w:val="00663CE4"/>
    <w:rsid w:val="00664DC0"/>
    <w:rsid w:val="00664E7B"/>
    <w:rsid w:val="00665056"/>
    <w:rsid w:val="00665745"/>
    <w:rsid w:val="00666FFD"/>
    <w:rsid w:val="00667CBF"/>
    <w:rsid w:val="006707F2"/>
    <w:rsid w:val="006709DE"/>
    <w:rsid w:val="00671C00"/>
    <w:rsid w:val="00672337"/>
    <w:rsid w:val="006726FB"/>
    <w:rsid w:val="006732CE"/>
    <w:rsid w:val="00673358"/>
    <w:rsid w:val="0067371D"/>
    <w:rsid w:val="00676ADF"/>
    <w:rsid w:val="00677363"/>
    <w:rsid w:val="00680F1C"/>
    <w:rsid w:val="006831BB"/>
    <w:rsid w:val="00685284"/>
    <w:rsid w:val="0068624F"/>
    <w:rsid w:val="00686F6C"/>
    <w:rsid w:val="0068740F"/>
    <w:rsid w:val="00691E91"/>
    <w:rsid w:val="00693473"/>
    <w:rsid w:val="0069445D"/>
    <w:rsid w:val="006951DB"/>
    <w:rsid w:val="00695724"/>
    <w:rsid w:val="0069583A"/>
    <w:rsid w:val="00695DB9"/>
    <w:rsid w:val="006964EC"/>
    <w:rsid w:val="00697168"/>
    <w:rsid w:val="006A22EE"/>
    <w:rsid w:val="006A2587"/>
    <w:rsid w:val="006A25C8"/>
    <w:rsid w:val="006A29AA"/>
    <w:rsid w:val="006A3CEF"/>
    <w:rsid w:val="006A5C99"/>
    <w:rsid w:val="006A7E59"/>
    <w:rsid w:val="006B13FA"/>
    <w:rsid w:val="006B2A62"/>
    <w:rsid w:val="006B33DA"/>
    <w:rsid w:val="006B3509"/>
    <w:rsid w:val="006B3B13"/>
    <w:rsid w:val="006B5F98"/>
    <w:rsid w:val="006B6A60"/>
    <w:rsid w:val="006B6C99"/>
    <w:rsid w:val="006C10A7"/>
    <w:rsid w:val="006C1521"/>
    <w:rsid w:val="006C1E09"/>
    <w:rsid w:val="006C398D"/>
    <w:rsid w:val="006C3AA8"/>
    <w:rsid w:val="006C5331"/>
    <w:rsid w:val="006C582B"/>
    <w:rsid w:val="006C6B16"/>
    <w:rsid w:val="006C74EE"/>
    <w:rsid w:val="006D00CE"/>
    <w:rsid w:val="006D0FE3"/>
    <w:rsid w:val="006D1222"/>
    <w:rsid w:val="006D25C0"/>
    <w:rsid w:val="006D29A5"/>
    <w:rsid w:val="006D49FC"/>
    <w:rsid w:val="006D4D89"/>
    <w:rsid w:val="006D57D6"/>
    <w:rsid w:val="006D5F85"/>
    <w:rsid w:val="006D6DCE"/>
    <w:rsid w:val="006E0568"/>
    <w:rsid w:val="006E15F6"/>
    <w:rsid w:val="006E54B3"/>
    <w:rsid w:val="006E58F3"/>
    <w:rsid w:val="006F11EB"/>
    <w:rsid w:val="006F2D46"/>
    <w:rsid w:val="006F3354"/>
    <w:rsid w:val="006F4166"/>
    <w:rsid w:val="006F4A5F"/>
    <w:rsid w:val="006F5AC4"/>
    <w:rsid w:val="006F5F43"/>
    <w:rsid w:val="006F7CD3"/>
    <w:rsid w:val="007004D2"/>
    <w:rsid w:val="0070226C"/>
    <w:rsid w:val="007029AD"/>
    <w:rsid w:val="00703384"/>
    <w:rsid w:val="007043E2"/>
    <w:rsid w:val="0070456D"/>
    <w:rsid w:val="007053EA"/>
    <w:rsid w:val="00706837"/>
    <w:rsid w:val="00706BB3"/>
    <w:rsid w:val="0070783C"/>
    <w:rsid w:val="0071056D"/>
    <w:rsid w:val="00710FCC"/>
    <w:rsid w:val="00711FFF"/>
    <w:rsid w:val="0071389D"/>
    <w:rsid w:val="007138CC"/>
    <w:rsid w:val="00713DA5"/>
    <w:rsid w:val="00714946"/>
    <w:rsid w:val="00714C2D"/>
    <w:rsid w:val="00717468"/>
    <w:rsid w:val="007200A3"/>
    <w:rsid w:val="007218BD"/>
    <w:rsid w:val="00723B53"/>
    <w:rsid w:val="007243CE"/>
    <w:rsid w:val="007263C0"/>
    <w:rsid w:val="0072656B"/>
    <w:rsid w:val="00727228"/>
    <w:rsid w:val="007278A1"/>
    <w:rsid w:val="00727E98"/>
    <w:rsid w:val="0073272F"/>
    <w:rsid w:val="00732A8F"/>
    <w:rsid w:val="00733F1F"/>
    <w:rsid w:val="0073410C"/>
    <w:rsid w:val="00737015"/>
    <w:rsid w:val="00741152"/>
    <w:rsid w:val="00744780"/>
    <w:rsid w:val="007450E6"/>
    <w:rsid w:val="00746D2B"/>
    <w:rsid w:val="00746E32"/>
    <w:rsid w:val="00747B5A"/>
    <w:rsid w:val="0075031C"/>
    <w:rsid w:val="00750DBA"/>
    <w:rsid w:val="00755A18"/>
    <w:rsid w:val="007565F0"/>
    <w:rsid w:val="007616E9"/>
    <w:rsid w:val="007617CF"/>
    <w:rsid w:val="00762DCC"/>
    <w:rsid w:val="00765103"/>
    <w:rsid w:val="007651E6"/>
    <w:rsid w:val="0076536A"/>
    <w:rsid w:val="00765D93"/>
    <w:rsid w:val="007677A2"/>
    <w:rsid w:val="00770164"/>
    <w:rsid w:val="00772E10"/>
    <w:rsid w:val="007731EB"/>
    <w:rsid w:val="0077379D"/>
    <w:rsid w:val="007748E0"/>
    <w:rsid w:val="0077632E"/>
    <w:rsid w:val="00777531"/>
    <w:rsid w:val="007775AC"/>
    <w:rsid w:val="007776F1"/>
    <w:rsid w:val="00780083"/>
    <w:rsid w:val="00780206"/>
    <w:rsid w:val="007825DE"/>
    <w:rsid w:val="00782BA4"/>
    <w:rsid w:val="0078619A"/>
    <w:rsid w:val="00786DE5"/>
    <w:rsid w:val="00786EB3"/>
    <w:rsid w:val="007928D1"/>
    <w:rsid w:val="00793362"/>
    <w:rsid w:val="00797745"/>
    <w:rsid w:val="00797D72"/>
    <w:rsid w:val="007A009A"/>
    <w:rsid w:val="007A1E6E"/>
    <w:rsid w:val="007A24BC"/>
    <w:rsid w:val="007A2BB5"/>
    <w:rsid w:val="007A2F15"/>
    <w:rsid w:val="007A7103"/>
    <w:rsid w:val="007A76F6"/>
    <w:rsid w:val="007A7999"/>
    <w:rsid w:val="007B38FF"/>
    <w:rsid w:val="007B3C1E"/>
    <w:rsid w:val="007B5B74"/>
    <w:rsid w:val="007B6AD1"/>
    <w:rsid w:val="007C3E68"/>
    <w:rsid w:val="007C5736"/>
    <w:rsid w:val="007C6C87"/>
    <w:rsid w:val="007C7985"/>
    <w:rsid w:val="007D03FE"/>
    <w:rsid w:val="007D0D31"/>
    <w:rsid w:val="007D566F"/>
    <w:rsid w:val="007D7544"/>
    <w:rsid w:val="007E0397"/>
    <w:rsid w:val="007E2646"/>
    <w:rsid w:val="007E3585"/>
    <w:rsid w:val="007E4A16"/>
    <w:rsid w:val="007E6969"/>
    <w:rsid w:val="007E6D40"/>
    <w:rsid w:val="007E7029"/>
    <w:rsid w:val="007E7AB9"/>
    <w:rsid w:val="007F0DC6"/>
    <w:rsid w:val="007F2EBA"/>
    <w:rsid w:val="007F3580"/>
    <w:rsid w:val="008017F8"/>
    <w:rsid w:val="00802659"/>
    <w:rsid w:val="00806398"/>
    <w:rsid w:val="00811BE1"/>
    <w:rsid w:val="0081270F"/>
    <w:rsid w:val="00812BEA"/>
    <w:rsid w:val="00812C48"/>
    <w:rsid w:val="0081399B"/>
    <w:rsid w:val="00814BC6"/>
    <w:rsid w:val="00815A38"/>
    <w:rsid w:val="008165BC"/>
    <w:rsid w:val="00817A8C"/>
    <w:rsid w:val="00822FBF"/>
    <w:rsid w:val="0082308C"/>
    <w:rsid w:val="008241FD"/>
    <w:rsid w:val="0082579C"/>
    <w:rsid w:val="008273DB"/>
    <w:rsid w:val="00833123"/>
    <w:rsid w:val="00833E33"/>
    <w:rsid w:val="00833F2F"/>
    <w:rsid w:val="008346B6"/>
    <w:rsid w:val="00834ED5"/>
    <w:rsid w:val="00835086"/>
    <w:rsid w:val="0083516C"/>
    <w:rsid w:val="00835EA2"/>
    <w:rsid w:val="008371DE"/>
    <w:rsid w:val="00837966"/>
    <w:rsid w:val="00837A8A"/>
    <w:rsid w:val="00840BC5"/>
    <w:rsid w:val="00840F6D"/>
    <w:rsid w:val="008418A4"/>
    <w:rsid w:val="00841912"/>
    <w:rsid w:val="00841E0B"/>
    <w:rsid w:val="00843B92"/>
    <w:rsid w:val="00844E2D"/>
    <w:rsid w:val="008464FC"/>
    <w:rsid w:val="00847486"/>
    <w:rsid w:val="008512AD"/>
    <w:rsid w:val="00854E63"/>
    <w:rsid w:val="00855CA3"/>
    <w:rsid w:val="00856064"/>
    <w:rsid w:val="008602F5"/>
    <w:rsid w:val="00860803"/>
    <w:rsid w:val="00860A3A"/>
    <w:rsid w:val="00860CC4"/>
    <w:rsid w:val="00861926"/>
    <w:rsid w:val="00861B88"/>
    <w:rsid w:val="00863AD1"/>
    <w:rsid w:val="008657A5"/>
    <w:rsid w:val="0086614C"/>
    <w:rsid w:val="00866716"/>
    <w:rsid w:val="0086761E"/>
    <w:rsid w:val="00867B9A"/>
    <w:rsid w:val="008744EE"/>
    <w:rsid w:val="00875522"/>
    <w:rsid w:val="0087588C"/>
    <w:rsid w:val="00877F4D"/>
    <w:rsid w:val="008806B6"/>
    <w:rsid w:val="008817E2"/>
    <w:rsid w:val="00881E90"/>
    <w:rsid w:val="008826B8"/>
    <w:rsid w:val="00882820"/>
    <w:rsid w:val="00883426"/>
    <w:rsid w:val="0088473A"/>
    <w:rsid w:val="008851E2"/>
    <w:rsid w:val="008907DB"/>
    <w:rsid w:val="008909EC"/>
    <w:rsid w:val="0089131F"/>
    <w:rsid w:val="008913DA"/>
    <w:rsid w:val="0089172B"/>
    <w:rsid w:val="00891750"/>
    <w:rsid w:val="00892335"/>
    <w:rsid w:val="00893396"/>
    <w:rsid w:val="00894538"/>
    <w:rsid w:val="00894A92"/>
    <w:rsid w:val="00895BB6"/>
    <w:rsid w:val="00896312"/>
    <w:rsid w:val="00896890"/>
    <w:rsid w:val="00896EEC"/>
    <w:rsid w:val="008A08B1"/>
    <w:rsid w:val="008A3397"/>
    <w:rsid w:val="008A4A1F"/>
    <w:rsid w:val="008A4AE8"/>
    <w:rsid w:val="008A53B0"/>
    <w:rsid w:val="008A5FEB"/>
    <w:rsid w:val="008A6459"/>
    <w:rsid w:val="008A7E71"/>
    <w:rsid w:val="008B0A88"/>
    <w:rsid w:val="008B0E05"/>
    <w:rsid w:val="008B66A7"/>
    <w:rsid w:val="008B7E8F"/>
    <w:rsid w:val="008C085A"/>
    <w:rsid w:val="008C0C05"/>
    <w:rsid w:val="008C0D90"/>
    <w:rsid w:val="008C40E0"/>
    <w:rsid w:val="008C430E"/>
    <w:rsid w:val="008D1A2D"/>
    <w:rsid w:val="008D3238"/>
    <w:rsid w:val="008D4DD5"/>
    <w:rsid w:val="008D7CED"/>
    <w:rsid w:val="008E0D81"/>
    <w:rsid w:val="008E15E1"/>
    <w:rsid w:val="008E194E"/>
    <w:rsid w:val="008E21D7"/>
    <w:rsid w:val="008E2DF6"/>
    <w:rsid w:val="008E3FFC"/>
    <w:rsid w:val="008E4BE8"/>
    <w:rsid w:val="008E560C"/>
    <w:rsid w:val="008F0945"/>
    <w:rsid w:val="008F0CB8"/>
    <w:rsid w:val="008F15C1"/>
    <w:rsid w:val="008F1D1F"/>
    <w:rsid w:val="008F534D"/>
    <w:rsid w:val="008F70D8"/>
    <w:rsid w:val="008F7C2A"/>
    <w:rsid w:val="00903F9D"/>
    <w:rsid w:val="00905413"/>
    <w:rsid w:val="00905A53"/>
    <w:rsid w:val="00905BBB"/>
    <w:rsid w:val="009060B9"/>
    <w:rsid w:val="00906250"/>
    <w:rsid w:val="00906471"/>
    <w:rsid w:val="00906788"/>
    <w:rsid w:val="009115CA"/>
    <w:rsid w:val="00912734"/>
    <w:rsid w:val="00915919"/>
    <w:rsid w:val="00916F09"/>
    <w:rsid w:val="00917C64"/>
    <w:rsid w:val="009210EB"/>
    <w:rsid w:val="00923BD0"/>
    <w:rsid w:val="00925413"/>
    <w:rsid w:val="00925457"/>
    <w:rsid w:val="00925593"/>
    <w:rsid w:val="00925D30"/>
    <w:rsid w:val="009269A2"/>
    <w:rsid w:val="00930157"/>
    <w:rsid w:val="009318D1"/>
    <w:rsid w:val="00934F51"/>
    <w:rsid w:val="009351CB"/>
    <w:rsid w:val="00936004"/>
    <w:rsid w:val="00937E25"/>
    <w:rsid w:val="009434FB"/>
    <w:rsid w:val="009475FB"/>
    <w:rsid w:val="0095081A"/>
    <w:rsid w:val="0095143B"/>
    <w:rsid w:val="009527CC"/>
    <w:rsid w:val="00952B1F"/>
    <w:rsid w:val="00953825"/>
    <w:rsid w:val="00953F5D"/>
    <w:rsid w:val="009540DE"/>
    <w:rsid w:val="009550DF"/>
    <w:rsid w:val="00957E24"/>
    <w:rsid w:val="00960B3D"/>
    <w:rsid w:val="0096165D"/>
    <w:rsid w:val="00961D32"/>
    <w:rsid w:val="0096226A"/>
    <w:rsid w:val="00962F85"/>
    <w:rsid w:val="0096326B"/>
    <w:rsid w:val="00963660"/>
    <w:rsid w:val="00964E3D"/>
    <w:rsid w:val="00965298"/>
    <w:rsid w:val="00965514"/>
    <w:rsid w:val="009659CB"/>
    <w:rsid w:val="00965EAF"/>
    <w:rsid w:val="009678D6"/>
    <w:rsid w:val="00967DB5"/>
    <w:rsid w:val="00971C9D"/>
    <w:rsid w:val="00971E04"/>
    <w:rsid w:val="00972C15"/>
    <w:rsid w:val="00973065"/>
    <w:rsid w:val="0097520E"/>
    <w:rsid w:val="00980986"/>
    <w:rsid w:val="00981006"/>
    <w:rsid w:val="009816C7"/>
    <w:rsid w:val="0098379E"/>
    <w:rsid w:val="00983F18"/>
    <w:rsid w:val="00984118"/>
    <w:rsid w:val="009843EC"/>
    <w:rsid w:val="00986D3F"/>
    <w:rsid w:val="00987162"/>
    <w:rsid w:val="00990CB1"/>
    <w:rsid w:val="00990DBA"/>
    <w:rsid w:val="00993A81"/>
    <w:rsid w:val="00993C9F"/>
    <w:rsid w:val="009940E2"/>
    <w:rsid w:val="00994764"/>
    <w:rsid w:val="009957DB"/>
    <w:rsid w:val="0099637A"/>
    <w:rsid w:val="009A03F4"/>
    <w:rsid w:val="009A0981"/>
    <w:rsid w:val="009A2375"/>
    <w:rsid w:val="009A7BC7"/>
    <w:rsid w:val="009B10BE"/>
    <w:rsid w:val="009B116E"/>
    <w:rsid w:val="009B3059"/>
    <w:rsid w:val="009B3984"/>
    <w:rsid w:val="009B3F27"/>
    <w:rsid w:val="009B4F3F"/>
    <w:rsid w:val="009B55AB"/>
    <w:rsid w:val="009B6314"/>
    <w:rsid w:val="009B71DB"/>
    <w:rsid w:val="009C062A"/>
    <w:rsid w:val="009C104D"/>
    <w:rsid w:val="009C209F"/>
    <w:rsid w:val="009C5AF6"/>
    <w:rsid w:val="009C5B81"/>
    <w:rsid w:val="009C5C21"/>
    <w:rsid w:val="009C68ED"/>
    <w:rsid w:val="009C705B"/>
    <w:rsid w:val="009C7DAF"/>
    <w:rsid w:val="009C7FEA"/>
    <w:rsid w:val="009D1742"/>
    <w:rsid w:val="009D1886"/>
    <w:rsid w:val="009D2ABE"/>
    <w:rsid w:val="009D396C"/>
    <w:rsid w:val="009D452C"/>
    <w:rsid w:val="009D64AA"/>
    <w:rsid w:val="009D6581"/>
    <w:rsid w:val="009D6AB0"/>
    <w:rsid w:val="009E2C2B"/>
    <w:rsid w:val="009E2DDB"/>
    <w:rsid w:val="009E3152"/>
    <w:rsid w:val="009E4824"/>
    <w:rsid w:val="009E49FC"/>
    <w:rsid w:val="009E5BB7"/>
    <w:rsid w:val="009E79D6"/>
    <w:rsid w:val="009F2655"/>
    <w:rsid w:val="009F2B4E"/>
    <w:rsid w:val="009F31AD"/>
    <w:rsid w:val="009F3FFC"/>
    <w:rsid w:val="009F586E"/>
    <w:rsid w:val="009F597B"/>
    <w:rsid w:val="009F657D"/>
    <w:rsid w:val="00A032D9"/>
    <w:rsid w:val="00A03D1A"/>
    <w:rsid w:val="00A07C37"/>
    <w:rsid w:val="00A109F2"/>
    <w:rsid w:val="00A119AF"/>
    <w:rsid w:val="00A126A8"/>
    <w:rsid w:val="00A127ED"/>
    <w:rsid w:val="00A137A8"/>
    <w:rsid w:val="00A14C14"/>
    <w:rsid w:val="00A15728"/>
    <w:rsid w:val="00A16D0D"/>
    <w:rsid w:val="00A17A37"/>
    <w:rsid w:val="00A205EB"/>
    <w:rsid w:val="00A21663"/>
    <w:rsid w:val="00A23D56"/>
    <w:rsid w:val="00A24A13"/>
    <w:rsid w:val="00A2522F"/>
    <w:rsid w:val="00A2547D"/>
    <w:rsid w:val="00A26253"/>
    <w:rsid w:val="00A327D2"/>
    <w:rsid w:val="00A3634D"/>
    <w:rsid w:val="00A37454"/>
    <w:rsid w:val="00A41A15"/>
    <w:rsid w:val="00A4387F"/>
    <w:rsid w:val="00A4583A"/>
    <w:rsid w:val="00A4688F"/>
    <w:rsid w:val="00A47058"/>
    <w:rsid w:val="00A4788C"/>
    <w:rsid w:val="00A47BA5"/>
    <w:rsid w:val="00A50668"/>
    <w:rsid w:val="00A52AAD"/>
    <w:rsid w:val="00A577CD"/>
    <w:rsid w:val="00A57B1A"/>
    <w:rsid w:val="00A6044C"/>
    <w:rsid w:val="00A61489"/>
    <w:rsid w:val="00A646C6"/>
    <w:rsid w:val="00A651C5"/>
    <w:rsid w:val="00A658D7"/>
    <w:rsid w:val="00A66EAE"/>
    <w:rsid w:val="00A67568"/>
    <w:rsid w:val="00A67756"/>
    <w:rsid w:val="00A70358"/>
    <w:rsid w:val="00A709BC"/>
    <w:rsid w:val="00A70B73"/>
    <w:rsid w:val="00A72FAA"/>
    <w:rsid w:val="00A755F9"/>
    <w:rsid w:val="00A756A0"/>
    <w:rsid w:val="00A80541"/>
    <w:rsid w:val="00A80AF1"/>
    <w:rsid w:val="00A81084"/>
    <w:rsid w:val="00A816F1"/>
    <w:rsid w:val="00A819AD"/>
    <w:rsid w:val="00A83A4E"/>
    <w:rsid w:val="00A87966"/>
    <w:rsid w:val="00A930F8"/>
    <w:rsid w:val="00A9475F"/>
    <w:rsid w:val="00AA00A3"/>
    <w:rsid w:val="00AA02AC"/>
    <w:rsid w:val="00AA2795"/>
    <w:rsid w:val="00AA6260"/>
    <w:rsid w:val="00AA740D"/>
    <w:rsid w:val="00AB0888"/>
    <w:rsid w:val="00AB1D2B"/>
    <w:rsid w:val="00AB25BA"/>
    <w:rsid w:val="00AB77D8"/>
    <w:rsid w:val="00AC042D"/>
    <w:rsid w:val="00AC1CB5"/>
    <w:rsid w:val="00AC2590"/>
    <w:rsid w:val="00AC25D9"/>
    <w:rsid w:val="00AC2A69"/>
    <w:rsid w:val="00AC3783"/>
    <w:rsid w:val="00AC589C"/>
    <w:rsid w:val="00AC73EB"/>
    <w:rsid w:val="00AC7BAC"/>
    <w:rsid w:val="00AD0E96"/>
    <w:rsid w:val="00AD0FEC"/>
    <w:rsid w:val="00AD15AE"/>
    <w:rsid w:val="00AD1F11"/>
    <w:rsid w:val="00AD2103"/>
    <w:rsid w:val="00AD2B4C"/>
    <w:rsid w:val="00AD3733"/>
    <w:rsid w:val="00AD3B4F"/>
    <w:rsid w:val="00AD4543"/>
    <w:rsid w:val="00AD4AFB"/>
    <w:rsid w:val="00AD5EB8"/>
    <w:rsid w:val="00AD60FA"/>
    <w:rsid w:val="00AD6C51"/>
    <w:rsid w:val="00AD7013"/>
    <w:rsid w:val="00AD7C6E"/>
    <w:rsid w:val="00AD7CCF"/>
    <w:rsid w:val="00AE05AB"/>
    <w:rsid w:val="00AE0633"/>
    <w:rsid w:val="00AE15C5"/>
    <w:rsid w:val="00AE2D41"/>
    <w:rsid w:val="00AE4773"/>
    <w:rsid w:val="00AE5B82"/>
    <w:rsid w:val="00AF0A2F"/>
    <w:rsid w:val="00AF4C2B"/>
    <w:rsid w:val="00AF6429"/>
    <w:rsid w:val="00AF6780"/>
    <w:rsid w:val="00AF6DAB"/>
    <w:rsid w:val="00AF7C36"/>
    <w:rsid w:val="00B00264"/>
    <w:rsid w:val="00B00A57"/>
    <w:rsid w:val="00B0213A"/>
    <w:rsid w:val="00B04977"/>
    <w:rsid w:val="00B05B81"/>
    <w:rsid w:val="00B071F5"/>
    <w:rsid w:val="00B07E11"/>
    <w:rsid w:val="00B110F5"/>
    <w:rsid w:val="00B1582E"/>
    <w:rsid w:val="00B1644A"/>
    <w:rsid w:val="00B20922"/>
    <w:rsid w:val="00B21BCD"/>
    <w:rsid w:val="00B232C3"/>
    <w:rsid w:val="00B24943"/>
    <w:rsid w:val="00B2590B"/>
    <w:rsid w:val="00B312C9"/>
    <w:rsid w:val="00B32E39"/>
    <w:rsid w:val="00B34E2E"/>
    <w:rsid w:val="00B375A5"/>
    <w:rsid w:val="00B40019"/>
    <w:rsid w:val="00B406BB"/>
    <w:rsid w:val="00B418D8"/>
    <w:rsid w:val="00B429B5"/>
    <w:rsid w:val="00B437B6"/>
    <w:rsid w:val="00B44B3D"/>
    <w:rsid w:val="00B45522"/>
    <w:rsid w:val="00B47B0D"/>
    <w:rsid w:val="00B5031C"/>
    <w:rsid w:val="00B503E2"/>
    <w:rsid w:val="00B50F99"/>
    <w:rsid w:val="00B53341"/>
    <w:rsid w:val="00B534C2"/>
    <w:rsid w:val="00B539A0"/>
    <w:rsid w:val="00B57083"/>
    <w:rsid w:val="00B5726C"/>
    <w:rsid w:val="00B607DF"/>
    <w:rsid w:val="00B608EA"/>
    <w:rsid w:val="00B6182B"/>
    <w:rsid w:val="00B61E4F"/>
    <w:rsid w:val="00B61E63"/>
    <w:rsid w:val="00B627DF"/>
    <w:rsid w:val="00B62C65"/>
    <w:rsid w:val="00B64233"/>
    <w:rsid w:val="00B65EF9"/>
    <w:rsid w:val="00B7194B"/>
    <w:rsid w:val="00B71AE3"/>
    <w:rsid w:val="00B71BA1"/>
    <w:rsid w:val="00B720E7"/>
    <w:rsid w:val="00B722D5"/>
    <w:rsid w:val="00B72DC9"/>
    <w:rsid w:val="00B73252"/>
    <w:rsid w:val="00B733F6"/>
    <w:rsid w:val="00B75B95"/>
    <w:rsid w:val="00B81AB2"/>
    <w:rsid w:val="00B81AF8"/>
    <w:rsid w:val="00B81EAC"/>
    <w:rsid w:val="00B83185"/>
    <w:rsid w:val="00B832C3"/>
    <w:rsid w:val="00B83816"/>
    <w:rsid w:val="00B84BCE"/>
    <w:rsid w:val="00B852FF"/>
    <w:rsid w:val="00B86E1F"/>
    <w:rsid w:val="00B871F4"/>
    <w:rsid w:val="00B92487"/>
    <w:rsid w:val="00B92903"/>
    <w:rsid w:val="00B9317E"/>
    <w:rsid w:val="00B94AD4"/>
    <w:rsid w:val="00B96803"/>
    <w:rsid w:val="00B96F0E"/>
    <w:rsid w:val="00B973BE"/>
    <w:rsid w:val="00BA0749"/>
    <w:rsid w:val="00BA1FE7"/>
    <w:rsid w:val="00BA205C"/>
    <w:rsid w:val="00BA227C"/>
    <w:rsid w:val="00BA2A4B"/>
    <w:rsid w:val="00BA3F98"/>
    <w:rsid w:val="00BA43EC"/>
    <w:rsid w:val="00BA4C85"/>
    <w:rsid w:val="00BA5C70"/>
    <w:rsid w:val="00BB0304"/>
    <w:rsid w:val="00BB16B6"/>
    <w:rsid w:val="00BB24E3"/>
    <w:rsid w:val="00BB3067"/>
    <w:rsid w:val="00BB6327"/>
    <w:rsid w:val="00BB6CEF"/>
    <w:rsid w:val="00BC003F"/>
    <w:rsid w:val="00BC0C94"/>
    <w:rsid w:val="00BC1C69"/>
    <w:rsid w:val="00BC1D7F"/>
    <w:rsid w:val="00BC28E5"/>
    <w:rsid w:val="00BC3215"/>
    <w:rsid w:val="00BC3A37"/>
    <w:rsid w:val="00BC5B7E"/>
    <w:rsid w:val="00BC5E99"/>
    <w:rsid w:val="00BC67E3"/>
    <w:rsid w:val="00BD010E"/>
    <w:rsid w:val="00BD0456"/>
    <w:rsid w:val="00BD05CA"/>
    <w:rsid w:val="00BD1E2F"/>
    <w:rsid w:val="00BD1E38"/>
    <w:rsid w:val="00BD2851"/>
    <w:rsid w:val="00BD6A8B"/>
    <w:rsid w:val="00BD6AE8"/>
    <w:rsid w:val="00BD7F87"/>
    <w:rsid w:val="00BE0374"/>
    <w:rsid w:val="00BE1588"/>
    <w:rsid w:val="00BE2F58"/>
    <w:rsid w:val="00BE4FC7"/>
    <w:rsid w:val="00BE6ABF"/>
    <w:rsid w:val="00BF1C41"/>
    <w:rsid w:val="00BF2267"/>
    <w:rsid w:val="00BF2D43"/>
    <w:rsid w:val="00BF3EA9"/>
    <w:rsid w:val="00C0021A"/>
    <w:rsid w:val="00C0040E"/>
    <w:rsid w:val="00C00ADF"/>
    <w:rsid w:val="00C03D97"/>
    <w:rsid w:val="00C0524B"/>
    <w:rsid w:val="00C05635"/>
    <w:rsid w:val="00C10BFB"/>
    <w:rsid w:val="00C10C3B"/>
    <w:rsid w:val="00C115D7"/>
    <w:rsid w:val="00C11B11"/>
    <w:rsid w:val="00C15E13"/>
    <w:rsid w:val="00C16027"/>
    <w:rsid w:val="00C2327E"/>
    <w:rsid w:val="00C24897"/>
    <w:rsid w:val="00C24EEB"/>
    <w:rsid w:val="00C24F23"/>
    <w:rsid w:val="00C26E41"/>
    <w:rsid w:val="00C26F69"/>
    <w:rsid w:val="00C271BE"/>
    <w:rsid w:val="00C27BC8"/>
    <w:rsid w:val="00C3035F"/>
    <w:rsid w:val="00C303B5"/>
    <w:rsid w:val="00C311FF"/>
    <w:rsid w:val="00C315B4"/>
    <w:rsid w:val="00C34582"/>
    <w:rsid w:val="00C363B7"/>
    <w:rsid w:val="00C40DB2"/>
    <w:rsid w:val="00C42629"/>
    <w:rsid w:val="00C43B92"/>
    <w:rsid w:val="00C44D39"/>
    <w:rsid w:val="00C44F55"/>
    <w:rsid w:val="00C502CA"/>
    <w:rsid w:val="00C5073F"/>
    <w:rsid w:val="00C52552"/>
    <w:rsid w:val="00C55D7B"/>
    <w:rsid w:val="00C56116"/>
    <w:rsid w:val="00C56EC5"/>
    <w:rsid w:val="00C577EF"/>
    <w:rsid w:val="00C60248"/>
    <w:rsid w:val="00C6042F"/>
    <w:rsid w:val="00C62860"/>
    <w:rsid w:val="00C6314E"/>
    <w:rsid w:val="00C63A23"/>
    <w:rsid w:val="00C672AD"/>
    <w:rsid w:val="00C67404"/>
    <w:rsid w:val="00C70915"/>
    <w:rsid w:val="00C719C3"/>
    <w:rsid w:val="00C74EF9"/>
    <w:rsid w:val="00C75848"/>
    <w:rsid w:val="00C80D11"/>
    <w:rsid w:val="00C81140"/>
    <w:rsid w:val="00C8133F"/>
    <w:rsid w:val="00C81876"/>
    <w:rsid w:val="00C83A43"/>
    <w:rsid w:val="00C83C96"/>
    <w:rsid w:val="00C85272"/>
    <w:rsid w:val="00C874C7"/>
    <w:rsid w:val="00C876E6"/>
    <w:rsid w:val="00C87EB0"/>
    <w:rsid w:val="00C91262"/>
    <w:rsid w:val="00C9172D"/>
    <w:rsid w:val="00C9256F"/>
    <w:rsid w:val="00C93485"/>
    <w:rsid w:val="00C93681"/>
    <w:rsid w:val="00C944F5"/>
    <w:rsid w:val="00C95426"/>
    <w:rsid w:val="00C954C3"/>
    <w:rsid w:val="00C961DF"/>
    <w:rsid w:val="00C97C9B"/>
    <w:rsid w:val="00CA0751"/>
    <w:rsid w:val="00CA30A9"/>
    <w:rsid w:val="00CA42CC"/>
    <w:rsid w:val="00CA5E23"/>
    <w:rsid w:val="00CA7473"/>
    <w:rsid w:val="00CB2C82"/>
    <w:rsid w:val="00CB6C26"/>
    <w:rsid w:val="00CB7F10"/>
    <w:rsid w:val="00CC0DD8"/>
    <w:rsid w:val="00CC58E8"/>
    <w:rsid w:val="00CC782B"/>
    <w:rsid w:val="00CD0DF7"/>
    <w:rsid w:val="00CD12AE"/>
    <w:rsid w:val="00CD1EDC"/>
    <w:rsid w:val="00CD1FCB"/>
    <w:rsid w:val="00CD2412"/>
    <w:rsid w:val="00CD30CD"/>
    <w:rsid w:val="00CE087A"/>
    <w:rsid w:val="00CE40F8"/>
    <w:rsid w:val="00CE77C3"/>
    <w:rsid w:val="00CF012A"/>
    <w:rsid w:val="00CF19D9"/>
    <w:rsid w:val="00CF2A5B"/>
    <w:rsid w:val="00CF31D0"/>
    <w:rsid w:val="00CF37F5"/>
    <w:rsid w:val="00CF39BE"/>
    <w:rsid w:val="00CF5286"/>
    <w:rsid w:val="00CF70D3"/>
    <w:rsid w:val="00CF7464"/>
    <w:rsid w:val="00D00FCD"/>
    <w:rsid w:val="00D0294E"/>
    <w:rsid w:val="00D02E13"/>
    <w:rsid w:val="00D0429F"/>
    <w:rsid w:val="00D0484C"/>
    <w:rsid w:val="00D05FCF"/>
    <w:rsid w:val="00D07346"/>
    <w:rsid w:val="00D10011"/>
    <w:rsid w:val="00D10625"/>
    <w:rsid w:val="00D10E8C"/>
    <w:rsid w:val="00D110A4"/>
    <w:rsid w:val="00D11D73"/>
    <w:rsid w:val="00D150B9"/>
    <w:rsid w:val="00D156B9"/>
    <w:rsid w:val="00D165BE"/>
    <w:rsid w:val="00D1726D"/>
    <w:rsid w:val="00D1767C"/>
    <w:rsid w:val="00D211AD"/>
    <w:rsid w:val="00D214FD"/>
    <w:rsid w:val="00D22954"/>
    <w:rsid w:val="00D25053"/>
    <w:rsid w:val="00D26073"/>
    <w:rsid w:val="00D2635B"/>
    <w:rsid w:val="00D26641"/>
    <w:rsid w:val="00D30588"/>
    <w:rsid w:val="00D3092B"/>
    <w:rsid w:val="00D31B8A"/>
    <w:rsid w:val="00D32405"/>
    <w:rsid w:val="00D32DD5"/>
    <w:rsid w:val="00D333DB"/>
    <w:rsid w:val="00D33CA1"/>
    <w:rsid w:val="00D341F2"/>
    <w:rsid w:val="00D343CC"/>
    <w:rsid w:val="00D3486B"/>
    <w:rsid w:val="00D35FAB"/>
    <w:rsid w:val="00D36589"/>
    <w:rsid w:val="00D36717"/>
    <w:rsid w:val="00D36DD9"/>
    <w:rsid w:val="00D436E7"/>
    <w:rsid w:val="00D442E7"/>
    <w:rsid w:val="00D4498C"/>
    <w:rsid w:val="00D44BE3"/>
    <w:rsid w:val="00D44E41"/>
    <w:rsid w:val="00D506A8"/>
    <w:rsid w:val="00D5400A"/>
    <w:rsid w:val="00D54F66"/>
    <w:rsid w:val="00D578BA"/>
    <w:rsid w:val="00D57A47"/>
    <w:rsid w:val="00D62543"/>
    <w:rsid w:val="00D62AA4"/>
    <w:rsid w:val="00D62C7C"/>
    <w:rsid w:val="00D63609"/>
    <w:rsid w:val="00D640F4"/>
    <w:rsid w:val="00D64CE6"/>
    <w:rsid w:val="00D64D32"/>
    <w:rsid w:val="00D65A30"/>
    <w:rsid w:val="00D663C5"/>
    <w:rsid w:val="00D66A8D"/>
    <w:rsid w:val="00D66FD4"/>
    <w:rsid w:val="00D67410"/>
    <w:rsid w:val="00D7031A"/>
    <w:rsid w:val="00D70ECE"/>
    <w:rsid w:val="00D70F6D"/>
    <w:rsid w:val="00D72260"/>
    <w:rsid w:val="00D73DF2"/>
    <w:rsid w:val="00D77034"/>
    <w:rsid w:val="00D771F1"/>
    <w:rsid w:val="00D77A7A"/>
    <w:rsid w:val="00D80A3B"/>
    <w:rsid w:val="00D80AAE"/>
    <w:rsid w:val="00D813AC"/>
    <w:rsid w:val="00D814A9"/>
    <w:rsid w:val="00D814BC"/>
    <w:rsid w:val="00D81ECB"/>
    <w:rsid w:val="00D84569"/>
    <w:rsid w:val="00D84BC3"/>
    <w:rsid w:val="00D85FD6"/>
    <w:rsid w:val="00D921AB"/>
    <w:rsid w:val="00D93117"/>
    <w:rsid w:val="00D93528"/>
    <w:rsid w:val="00D94E13"/>
    <w:rsid w:val="00D95B57"/>
    <w:rsid w:val="00D9627C"/>
    <w:rsid w:val="00D9690F"/>
    <w:rsid w:val="00DA0778"/>
    <w:rsid w:val="00DA11B1"/>
    <w:rsid w:val="00DA164A"/>
    <w:rsid w:val="00DA47C8"/>
    <w:rsid w:val="00DA52EE"/>
    <w:rsid w:val="00DA61D9"/>
    <w:rsid w:val="00DA6E31"/>
    <w:rsid w:val="00DB1116"/>
    <w:rsid w:val="00DB5B80"/>
    <w:rsid w:val="00DC03B2"/>
    <w:rsid w:val="00DC1B2B"/>
    <w:rsid w:val="00DC2F88"/>
    <w:rsid w:val="00DC4FA1"/>
    <w:rsid w:val="00DC588B"/>
    <w:rsid w:val="00DC62A4"/>
    <w:rsid w:val="00DC6A20"/>
    <w:rsid w:val="00DC6D36"/>
    <w:rsid w:val="00DD01F1"/>
    <w:rsid w:val="00DD2A6D"/>
    <w:rsid w:val="00DD3E93"/>
    <w:rsid w:val="00DD4404"/>
    <w:rsid w:val="00DD539D"/>
    <w:rsid w:val="00DD799A"/>
    <w:rsid w:val="00DE03B4"/>
    <w:rsid w:val="00DE0777"/>
    <w:rsid w:val="00DE209A"/>
    <w:rsid w:val="00DE3AE4"/>
    <w:rsid w:val="00DE437C"/>
    <w:rsid w:val="00DE4F91"/>
    <w:rsid w:val="00DE536E"/>
    <w:rsid w:val="00DE53D5"/>
    <w:rsid w:val="00DF00D2"/>
    <w:rsid w:val="00DF1ECC"/>
    <w:rsid w:val="00DF58F0"/>
    <w:rsid w:val="00DF6138"/>
    <w:rsid w:val="00DF75C6"/>
    <w:rsid w:val="00E01381"/>
    <w:rsid w:val="00E026A1"/>
    <w:rsid w:val="00E02C22"/>
    <w:rsid w:val="00E0307D"/>
    <w:rsid w:val="00E05564"/>
    <w:rsid w:val="00E05651"/>
    <w:rsid w:val="00E066B9"/>
    <w:rsid w:val="00E073BF"/>
    <w:rsid w:val="00E10688"/>
    <w:rsid w:val="00E12921"/>
    <w:rsid w:val="00E12D60"/>
    <w:rsid w:val="00E13DE9"/>
    <w:rsid w:val="00E159BE"/>
    <w:rsid w:val="00E15C37"/>
    <w:rsid w:val="00E16765"/>
    <w:rsid w:val="00E20574"/>
    <w:rsid w:val="00E20A02"/>
    <w:rsid w:val="00E20A3B"/>
    <w:rsid w:val="00E21EEF"/>
    <w:rsid w:val="00E220E4"/>
    <w:rsid w:val="00E223E3"/>
    <w:rsid w:val="00E22DAC"/>
    <w:rsid w:val="00E24010"/>
    <w:rsid w:val="00E24DE6"/>
    <w:rsid w:val="00E24E30"/>
    <w:rsid w:val="00E253F6"/>
    <w:rsid w:val="00E274CB"/>
    <w:rsid w:val="00E278F2"/>
    <w:rsid w:val="00E27918"/>
    <w:rsid w:val="00E27C34"/>
    <w:rsid w:val="00E33B93"/>
    <w:rsid w:val="00E35532"/>
    <w:rsid w:val="00E36030"/>
    <w:rsid w:val="00E37B5A"/>
    <w:rsid w:val="00E41F28"/>
    <w:rsid w:val="00E42410"/>
    <w:rsid w:val="00E4358D"/>
    <w:rsid w:val="00E43751"/>
    <w:rsid w:val="00E460AD"/>
    <w:rsid w:val="00E4696B"/>
    <w:rsid w:val="00E47DC0"/>
    <w:rsid w:val="00E47F74"/>
    <w:rsid w:val="00E502A3"/>
    <w:rsid w:val="00E522C8"/>
    <w:rsid w:val="00E55196"/>
    <w:rsid w:val="00E5601A"/>
    <w:rsid w:val="00E57911"/>
    <w:rsid w:val="00E57C63"/>
    <w:rsid w:val="00E6102C"/>
    <w:rsid w:val="00E617AF"/>
    <w:rsid w:val="00E621B3"/>
    <w:rsid w:val="00E664D9"/>
    <w:rsid w:val="00E66D4C"/>
    <w:rsid w:val="00E67583"/>
    <w:rsid w:val="00E70303"/>
    <w:rsid w:val="00E7210F"/>
    <w:rsid w:val="00E724E4"/>
    <w:rsid w:val="00E73209"/>
    <w:rsid w:val="00E738D3"/>
    <w:rsid w:val="00E7426D"/>
    <w:rsid w:val="00E75514"/>
    <w:rsid w:val="00E802B2"/>
    <w:rsid w:val="00E80A6F"/>
    <w:rsid w:val="00E855C4"/>
    <w:rsid w:val="00E8622F"/>
    <w:rsid w:val="00E90D9D"/>
    <w:rsid w:val="00E9126D"/>
    <w:rsid w:val="00E916C2"/>
    <w:rsid w:val="00E93B0B"/>
    <w:rsid w:val="00E942F4"/>
    <w:rsid w:val="00E947C7"/>
    <w:rsid w:val="00E94AA3"/>
    <w:rsid w:val="00E94AE0"/>
    <w:rsid w:val="00E94F3D"/>
    <w:rsid w:val="00E959E0"/>
    <w:rsid w:val="00E97285"/>
    <w:rsid w:val="00EA2ADC"/>
    <w:rsid w:val="00EA2ECC"/>
    <w:rsid w:val="00EA3C64"/>
    <w:rsid w:val="00EA45FE"/>
    <w:rsid w:val="00EA4F15"/>
    <w:rsid w:val="00EA7D0E"/>
    <w:rsid w:val="00EB050A"/>
    <w:rsid w:val="00EB0E8D"/>
    <w:rsid w:val="00EB205A"/>
    <w:rsid w:val="00EB3858"/>
    <w:rsid w:val="00EB3B12"/>
    <w:rsid w:val="00EB4DD2"/>
    <w:rsid w:val="00EC01DC"/>
    <w:rsid w:val="00EC1026"/>
    <w:rsid w:val="00EC1158"/>
    <w:rsid w:val="00EC1859"/>
    <w:rsid w:val="00EC1D9F"/>
    <w:rsid w:val="00EC2AB7"/>
    <w:rsid w:val="00EC2B16"/>
    <w:rsid w:val="00EC42DB"/>
    <w:rsid w:val="00EC45FC"/>
    <w:rsid w:val="00EC5ECE"/>
    <w:rsid w:val="00ED0E5F"/>
    <w:rsid w:val="00ED156E"/>
    <w:rsid w:val="00ED1ABC"/>
    <w:rsid w:val="00ED391A"/>
    <w:rsid w:val="00ED4142"/>
    <w:rsid w:val="00ED46C5"/>
    <w:rsid w:val="00ED4B9D"/>
    <w:rsid w:val="00ED6F0F"/>
    <w:rsid w:val="00EE2F79"/>
    <w:rsid w:val="00EE3147"/>
    <w:rsid w:val="00EE434E"/>
    <w:rsid w:val="00EF0C50"/>
    <w:rsid w:val="00EF3E53"/>
    <w:rsid w:val="00EF516F"/>
    <w:rsid w:val="00EF7212"/>
    <w:rsid w:val="00F03C5B"/>
    <w:rsid w:val="00F03E0A"/>
    <w:rsid w:val="00F048AA"/>
    <w:rsid w:val="00F10654"/>
    <w:rsid w:val="00F117A0"/>
    <w:rsid w:val="00F12A9B"/>
    <w:rsid w:val="00F12EDF"/>
    <w:rsid w:val="00F1491F"/>
    <w:rsid w:val="00F21162"/>
    <w:rsid w:val="00F211A3"/>
    <w:rsid w:val="00F2160C"/>
    <w:rsid w:val="00F21D06"/>
    <w:rsid w:val="00F23768"/>
    <w:rsid w:val="00F23A67"/>
    <w:rsid w:val="00F2729F"/>
    <w:rsid w:val="00F319A1"/>
    <w:rsid w:val="00F323A0"/>
    <w:rsid w:val="00F32D4E"/>
    <w:rsid w:val="00F32EE7"/>
    <w:rsid w:val="00F362CF"/>
    <w:rsid w:val="00F36DF6"/>
    <w:rsid w:val="00F37406"/>
    <w:rsid w:val="00F37B51"/>
    <w:rsid w:val="00F37EBA"/>
    <w:rsid w:val="00F41660"/>
    <w:rsid w:val="00F44D63"/>
    <w:rsid w:val="00F47520"/>
    <w:rsid w:val="00F513CC"/>
    <w:rsid w:val="00F516D1"/>
    <w:rsid w:val="00F5331A"/>
    <w:rsid w:val="00F5363D"/>
    <w:rsid w:val="00F54E61"/>
    <w:rsid w:val="00F56297"/>
    <w:rsid w:val="00F57A9A"/>
    <w:rsid w:val="00F610AE"/>
    <w:rsid w:val="00F61773"/>
    <w:rsid w:val="00F62564"/>
    <w:rsid w:val="00F64A25"/>
    <w:rsid w:val="00F6521A"/>
    <w:rsid w:val="00F6641B"/>
    <w:rsid w:val="00F67241"/>
    <w:rsid w:val="00F701DD"/>
    <w:rsid w:val="00F72221"/>
    <w:rsid w:val="00F72FAD"/>
    <w:rsid w:val="00F74737"/>
    <w:rsid w:val="00F7488F"/>
    <w:rsid w:val="00F74F5E"/>
    <w:rsid w:val="00F75C16"/>
    <w:rsid w:val="00F75E12"/>
    <w:rsid w:val="00F7601D"/>
    <w:rsid w:val="00F76783"/>
    <w:rsid w:val="00F77E64"/>
    <w:rsid w:val="00F809F4"/>
    <w:rsid w:val="00F81FEE"/>
    <w:rsid w:val="00F82D26"/>
    <w:rsid w:val="00F836E9"/>
    <w:rsid w:val="00F84CCE"/>
    <w:rsid w:val="00F8601F"/>
    <w:rsid w:val="00F86BBE"/>
    <w:rsid w:val="00F86C54"/>
    <w:rsid w:val="00F86DC0"/>
    <w:rsid w:val="00F90461"/>
    <w:rsid w:val="00F90E14"/>
    <w:rsid w:val="00F91BC7"/>
    <w:rsid w:val="00F959DC"/>
    <w:rsid w:val="00F973E2"/>
    <w:rsid w:val="00FA0CF9"/>
    <w:rsid w:val="00FA1744"/>
    <w:rsid w:val="00FA17CA"/>
    <w:rsid w:val="00FA199A"/>
    <w:rsid w:val="00FA211A"/>
    <w:rsid w:val="00FA587C"/>
    <w:rsid w:val="00FA69BA"/>
    <w:rsid w:val="00FA7099"/>
    <w:rsid w:val="00FB17D5"/>
    <w:rsid w:val="00FB2220"/>
    <w:rsid w:val="00FB2599"/>
    <w:rsid w:val="00FB5778"/>
    <w:rsid w:val="00FB6794"/>
    <w:rsid w:val="00FB7088"/>
    <w:rsid w:val="00FB7281"/>
    <w:rsid w:val="00FC1825"/>
    <w:rsid w:val="00FC1C87"/>
    <w:rsid w:val="00FC1DE2"/>
    <w:rsid w:val="00FC2F85"/>
    <w:rsid w:val="00FC342D"/>
    <w:rsid w:val="00FC4BBD"/>
    <w:rsid w:val="00FD232F"/>
    <w:rsid w:val="00FD39A4"/>
    <w:rsid w:val="00FD3BFD"/>
    <w:rsid w:val="00FD588F"/>
    <w:rsid w:val="00FD610C"/>
    <w:rsid w:val="00FD6443"/>
    <w:rsid w:val="00FD6EC7"/>
    <w:rsid w:val="00FD7591"/>
    <w:rsid w:val="00FE1A9B"/>
    <w:rsid w:val="00FE2D8B"/>
    <w:rsid w:val="00FE4B83"/>
    <w:rsid w:val="00FE6404"/>
    <w:rsid w:val="00FE7F85"/>
    <w:rsid w:val="00FF0E58"/>
    <w:rsid w:val="00FF1E31"/>
    <w:rsid w:val="00FF3C21"/>
    <w:rsid w:val="00FF3CB3"/>
    <w:rsid w:val="00FF5B7C"/>
    <w:rsid w:val="00FF5F8A"/>
    <w:rsid w:val="00FF6B7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BA0589A"/>
  <w15:docId w15:val="{962A961F-3EA3-40BD-9F68-2FC3ADD52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015"/>
    <w:pPr>
      <w:bidi/>
      <w:spacing w:after="0"/>
    </w:pPr>
    <w:rPr>
      <w:rFonts w:ascii="Sakkal Majalla" w:hAnsi="Sakkal Majalla" w:cs="Sakkal Majalla"/>
      <w:sz w:val="24"/>
      <w:szCs w:val="24"/>
    </w:rPr>
  </w:style>
  <w:style w:type="paragraph" w:styleId="Heading1">
    <w:name w:val="heading 1"/>
    <w:basedOn w:val="Normal"/>
    <w:next w:val="Normal"/>
    <w:link w:val="Heading1Char"/>
    <w:uiPriority w:val="9"/>
    <w:qFormat/>
    <w:rsid w:val="007370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37015"/>
    <w:pPr>
      <w:keepNext/>
      <w:keepLines/>
      <w:numPr>
        <w:ilvl w:val="1"/>
        <w:numId w:val="4"/>
      </w:numPr>
      <w:outlineLvl w:val="1"/>
    </w:pPr>
    <w:rPr>
      <w:rFonts w:eastAsiaTheme="majorEastAs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0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0AF1"/>
    <w:pPr>
      <w:tabs>
        <w:tab w:val="center" w:pos="4320"/>
        <w:tab w:val="right" w:pos="8640"/>
      </w:tabs>
      <w:spacing w:line="240" w:lineRule="auto"/>
    </w:pPr>
  </w:style>
  <w:style w:type="character" w:customStyle="1" w:styleId="HeaderChar">
    <w:name w:val="Header Char"/>
    <w:basedOn w:val="DefaultParagraphFont"/>
    <w:link w:val="Header"/>
    <w:uiPriority w:val="99"/>
    <w:rsid w:val="00A80AF1"/>
  </w:style>
  <w:style w:type="paragraph" w:styleId="Footer">
    <w:name w:val="footer"/>
    <w:basedOn w:val="Normal"/>
    <w:link w:val="FooterChar"/>
    <w:uiPriority w:val="99"/>
    <w:unhideWhenUsed/>
    <w:rsid w:val="00A80AF1"/>
    <w:pPr>
      <w:tabs>
        <w:tab w:val="center" w:pos="4320"/>
        <w:tab w:val="right" w:pos="8640"/>
      </w:tabs>
      <w:spacing w:line="240" w:lineRule="auto"/>
    </w:pPr>
  </w:style>
  <w:style w:type="character" w:customStyle="1" w:styleId="FooterChar">
    <w:name w:val="Footer Char"/>
    <w:basedOn w:val="DefaultParagraphFont"/>
    <w:link w:val="Footer"/>
    <w:uiPriority w:val="99"/>
    <w:rsid w:val="00A80AF1"/>
  </w:style>
  <w:style w:type="paragraph" w:styleId="BalloonText">
    <w:name w:val="Balloon Text"/>
    <w:basedOn w:val="Normal"/>
    <w:link w:val="BalloonTextChar"/>
    <w:uiPriority w:val="99"/>
    <w:semiHidden/>
    <w:unhideWhenUsed/>
    <w:rsid w:val="00C6314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14E"/>
    <w:rPr>
      <w:rFonts w:ascii="Tahoma" w:hAnsi="Tahoma" w:cs="Tahoma"/>
      <w:sz w:val="16"/>
      <w:szCs w:val="16"/>
    </w:rPr>
  </w:style>
  <w:style w:type="paragraph" w:styleId="EndnoteText">
    <w:name w:val="endnote text"/>
    <w:basedOn w:val="Normal"/>
    <w:link w:val="EndnoteTextChar"/>
    <w:uiPriority w:val="99"/>
    <w:semiHidden/>
    <w:unhideWhenUsed/>
    <w:rsid w:val="001C1361"/>
    <w:pPr>
      <w:spacing w:line="240" w:lineRule="auto"/>
      <w:jc w:val="right"/>
    </w:pPr>
    <w:rPr>
      <w:sz w:val="20"/>
      <w:szCs w:val="20"/>
    </w:rPr>
  </w:style>
  <w:style w:type="character" w:customStyle="1" w:styleId="EndnoteTextChar">
    <w:name w:val="Endnote Text Char"/>
    <w:basedOn w:val="DefaultParagraphFont"/>
    <w:link w:val="EndnoteText"/>
    <w:uiPriority w:val="99"/>
    <w:semiHidden/>
    <w:rsid w:val="001C1361"/>
    <w:rPr>
      <w:rFonts w:ascii="Sakkal Majalla" w:hAnsi="Sakkal Majalla"/>
      <w:sz w:val="20"/>
      <w:szCs w:val="20"/>
    </w:rPr>
  </w:style>
  <w:style w:type="paragraph" w:styleId="ListParagraph">
    <w:name w:val="List Paragraph"/>
    <w:basedOn w:val="Normal"/>
    <w:uiPriority w:val="34"/>
    <w:qFormat/>
    <w:rsid w:val="00F610AE"/>
    <w:pPr>
      <w:spacing w:after="160" w:line="259" w:lineRule="auto"/>
      <w:ind w:left="720"/>
      <w:contextualSpacing/>
    </w:pPr>
  </w:style>
  <w:style w:type="paragraph" w:styleId="NoSpacing">
    <w:name w:val="No Spacing"/>
    <w:uiPriority w:val="1"/>
    <w:qFormat/>
    <w:rsid w:val="00737015"/>
    <w:pPr>
      <w:numPr>
        <w:numId w:val="3"/>
      </w:numPr>
      <w:bidi/>
      <w:spacing w:after="0" w:line="240" w:lineRule="auto"/>
    </w:pPr>
    <w:rPr>
      <w:rFonts w:ascii="Sakkal Majalla" w:hAnsi="Sakkal Majalla" w:cs="Sakkal Majalla"/>
      <w:b/>
      <w:bCs/>
      <w:sz w:val="28"/>
      <w:szCs w:val="28"/>
    </w:rPr>
  </w:style>
  <w:style w:type="paragraph" w:styleId="PlainText">
    <w:name w:val="Plain Text"/>
    <w:basedOn w:val="Normal"/>
    <w:link w:val="PlainTextChar"/>
    <w:rsid w:val="00EA3C64"/>
    <w:pPr>
      <w:spacing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EA3C64"/>
    <w:rPr>
      <w:rFonts w:ascii="Courier New" w:eastAsia="Times New Roman" w:hAnsi="Courier New" w:cs="Courier New"/>
      <w:sz w:val="20"/>
      <w:szCs w:val="20"/>
    </w:rPr>
  </w:style>
  <w:style w:type="paragraph" w:styleId="Subtitle">
    <w:name w:val="Subtitle"/>
    <w:basedOn w:val="Normal"/>
    <w:link w:val="SubtitleChar"/>
    <w:qFormat/>
    <w:rsid w:val="00737015"/>
    <w:pPr>
      <w:spacing w:line="240" w:lineRule="auto"/>
      <w:jc w:val="lowKashida"/>
    </w:pPr>
    <w:rPr>
      <w:rFonts w:eastAsia="Times New Roman"/>
      <w:b/>
      <w:bCs/>
      <w:sz w:val="28"/>
      <w:szCs w:val="28"/>
    </w:rPr>
  </w:style>
  <w:style w:type="character" w:customStyle="1" w:styleId="SubtitleChar">
    <w:name w:val="Subtitle Char"/>
    <w:basedOn w:val="DefaultParagraphFont"/>
    <w:link w:val="Subtitle"/>
    <w:rsid w:val="00737015"/>
    <w:rPr>
      <w:rFonts w:ascii="Sakkal Majalla" w:eastAsia="Times New Roman" w:hAnsi="Sakkal Majalla" w:cs="Sakkal Majalla"/>
      <w:b/>
      <w:bCs/>
      <w:sz w:val="28"/>
      <w:szCs w:val="28"/>
    </w:rPr>
  </w:style>
  <w:style w:type="character" w:customStyle="1" w:styleId="Heading1Char">
    <w:name w:val="Heading 1 Char"/>
    <w:basedOn w:val="DefaultParagraphFont"/>
    <w:link w:val="Heading1"/>
    <w:uiPriority w:val="9"/>
    <w:rsid w:val="0073701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37015"/>
    <w:rPr>
      <w:rFonts w:ascii="Sakkal Majalla" w:eastAsiaTheme="majorEastAsia" w:hAnsi="Sakkal Majalla" w:cs="Sakkal Majalla"/>
      <w:b/>
      <w:bCs/>
      <w:sz w:val="28"/>
      <w:szCs w:val="28"/>
    </w:rPr>
  </w:style>
  <w:style w:type="numbering" w:customStyle="1" w:styleId="CurrentList1">
    <w:name w:val="Current List1"/>
    <w:uiPriority w:val="99"/>
    <w:rsid w:val="00737015"/>
    <w:pPr>
      <w:numPr>
        <w:numId w:val="5"/>
      </w:numPr>
    </w:pPr>
  </w:style>
  <w:style w:type="numbering" w:customStyle="1" w:styleId="CurrentList2">
    <w:name w:val="Current List2"/>
    <w:uiPriority w:val="99"/>
    <w:rsid w:val="00737015"/>
    <w:pPr>
      <w:numPr>
        <w:numId w:val="6"/>
      </w:numPr>
    </w:pPr>
  </w:style>
  <w:style w:type="numbering" w:customStyle="1" w:styleId="CurrentList3">
    <w:name w:val="Current List3"/>
    <w:uiPriority w:val="99"/>
    <w:rsid w:val="00737015"/>
    <w:pPr>
      <w:numPr>
        <w:numId w:val="7"/>
      </w:numPr>
    </w:pPr>
  </w:style>
  <w:style w:type="numbering" w:customStyle="1" w:styleId="CurrentList4">
    <w:name w:val="Current List4"/>
    <w:uiPriority w:val="99"/>
    <w:rsid w:val="00737015"/>
    <w:pPr>
      <w:numPr>
        <w:numId w:val="8"/>
      </w:numPr>
    </w:pPr>
  </w:style>
  <w:style w:type="paragraph" w:styleId="NormalWeb">
    <w:name w:val="Normal (Web)"/>
    <w:basedOn w:val="Normal"/>
    <w:uiPriority w:val="99"/>
    <w:unhideWhenUsed/>
    <w:rsid w:val="0071056D"/>
    <w:pPr>
      <w:bidi w:val="0"/>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130">
      <w:bodyDiv w:val="1"/>
      <w:marLeft w:val="0"/>
      <w:marRight w:val="0"/>
      <w:marTop w:val="0"/>
      <w:marBottom w:val="0"/>
      <w:divBdr>
        <w:top w:val="none" w:sz="0" w:space="0" w:color="auto"/>
        <w:left w:val="none" w:sz="0" w:space="0" w:color="auto"/>
        <w:bottom w:val="none" w:sz="0" w:space="0" w:color="auto"/>
        <w:right w:val="none" w:sz="0" w:space="0" w:color="auto"/>
      </w:divBdr>
    </w:div>
    <w:div w:id="115878808">
      <w:bodyDiv w:val="1"/>
      <w:marLeft w:val="0"/>
      <w:marRight w:val="0"/>
      <w:marTop w:val="0"/>
      <w:marBottom w:val="0"/>
      <w:divBdr>
        <w:top w:val="none" w:sz="0" w:space="0" w:color="auto"/>
        <w:left w:val="none" w:sz="0" w:space="0" w:color="auto"/>
        <w:bottom w:val="none" w:sz="0" w:space="0" w:color="auto"/>
        <w:right w:val="none" w:sz="0" w:space="0" w:color="auto"/>
      </w:divBdr>
    </w:div>
    <w:div w:id="144318491">
      <w:bodyDiv w:val="1"/>
      <w:marLeft w:val="0"/>
      <w:marRight w:val="0"/>
      <w:marTop w:val="0"/>
      <w:marBottom w:val="0"/>
      <w:divBdr>
        <w:top w:val="none" w:sz="0" w:space="0" w:color="auto"/>
        <w:left w:val="none" w:sz="0" w:space="0" w:color="auto"/>
        <w:bottom w:val="none" w:sz="0" w:space="0" w:color="auto"/>
        <w:right w:val="none" w:sz="0" w:space="0" w:color="auto"/>
      </w:divBdr>
    </w:div>
    <w:div w:id="246381069">
      <w:bodyDiv w:val="1"/>
      <w:marLeft w:val="0"/>
      <w:marRight w:val="0"/>
      <w:marTop w:val="0"/>
      <w:marBottom w:val="0"/>
      <w:divBdr>
        <w:top w:val="none" w:sz="0" w:space="0" w:color="auto"/>
        <w:left w:val="none" w:sz="0" w:space="0" w:color="auto"/>
        <w:bottom w:val="none" w:sz="0" w:space="0" w:color="auto"/>
        <w:right w:val="none" w:sz="0" w:space="0" w:color="auto"/>
      </w:divBdr>
    </w:div>
    <w:div w:id="268701232">
      <w:bodyDiv w:val="1"/>
      <w:marLeft w:val="0"/>
      <w:marRight w:val="0"/>
      <w:marTop w:val="0"/>
      <w:marBottom w:val="0"/>
      <w:divBdr>
        <w:top w:val="none" w:sz="0" w:space="0" w:color="auto"/>
        <w:left w:val="none" w:sz="0" w:space="0" w:color="auto"/>
        <w:bottom w:val="none" w:sz="0" w:space="0" w:color="auto"/>
        <w:right w:val="none" w:sz="0" w:space="0" w:color="auto"/>
      </w:divBdr>
    </w:div>
    <w:div w:id="281765864">
      <w:bodyDiv w:val="1"/>
      <w:marLeft w:val="0"/>
      <w:marRight w:val="0"/>
      <w:marTop w:val="0"/>
      <w:marBottom w:val="0"/>
      <w:divBdr>
        <w:top w:val="none" w:sz="0" w:space="0" w:color="auto"/>
        <w:left w:val="none" w:sz="0" w:space="0" w:color="auto"/>
        <w:bottom w:val="none" w:sz="0" w:space="0" w:color="auto"/>
        <w:right w:val="none" w:sz="0" w:space="0" w:color="auto"/>
      </w:divBdr>
    </w:div>
    <w:div w:id="308368619">
      <w:bodyDiv w:val="1"/>
      <w:marLeft w:val="0"/>
      <w:marRight w:val="0"/>
      <w:marTop w:val="0"/>
      <w:marBottom w:val="0"/>
      <w:divBdr>
        <w:top w:val="none" w:sz="0" w:space="0" w:color="auto"/>
        <w:left w:val="none" w:sz="0" w:space="0" w:color="auto"/>
        <w:bottom w:val="none" w:sz="0" w:space="0" w:color="auto"/>
        <w:right w:val="none" w:sz="0" w:space="0" w:color="auto"/>
      </w:divBdr>
    </w:div>
    <w:div w:id="310132846">
      <w:bodyDiv w:val="1"/>
      <w:marLeft w:val="0"/>
      <w:marRight w:val="0"/>
      <w:marTop w:val="0"/>
      <w:marBottom w:val="0"/>
      <w:divBdr>
        <w:top w:val="none" w:sz="0" w:space="0" w:color="auto"/>
        <w:left w:val="none" w:sz="0" w:space="0" w:color="auto"/>
        <w:bottom w:val="none" w:sz="0" w:space="0" w:color="auto"/>
        <w:right w:val="none" w:sz="0" w:space="0" w:color="auto"/>
      </w:divBdr>
    </w:div>
    <w:div w:id="469051919">
      <w:bodyDiv w:val="1"/>
      <w:marLeft w:val="0"/>
      <w:marRight w:val="0"/>
      <w:marTop w:val="0"/>
      <w:marBottom w:val="0"/>
      <w:divBdr>
        <w:top w:val="none" w:sz="0" w:space="0" w:color="auto"/>
        <w:left w:val="none" w:sz="0" w:space="0" w:color="auto"/>
        <w:bottom w:val="none" w:sz="0" w:space="0" w:color="auto"/>
        <w:right w:val="none" w:sz="0" w:space="0" w:color="auto"/>
      </w:divBdr>
    </w:div>
    <w:div w:id="504321355">
      <w:bodyDiv w:val="1"/>
      <w:marLeft w:val="0"/>
      <w:marRight w:val="0"/>
      <w:marTop w:val="0"/>
      <w:marBottom w:val="0"/>
      <w:divBdr>
        <w:top w:val="none" w:sz="0" w:space="0" w:color="auto"/>
        <w:left w:val="none" w:sz="0" w:space="0" w:color="auto"/>
        <w:bottom w:val="none" w:sz="0" w:space="0" w:color="auto"/>
        <w:right w:val="none" w:sz="0" w:space="0" w:color="auto"/>
      </w:divBdr>
    </w:div>
    <w:div w:id="625703033">
      <w:bodyDiv w:val="1"/>
      <w:marLeft w:val="0"/>
      <w:marRight w:val="0"/>
      <w:marTop w:val="0"/>
      <w:marBottom w:val="0"/>
      <w:divBdr>
        <w:top w:val="none" w:sz="0" w:space="0" w:color="auto"/>
        <w:left w:val="none" w:sz="0" w:space="0" w:color="auto"/>
        <w:bottom w:val="none" w:sz="0" w:space="0" w:color="auto"/>
        <w:right w:val="none" w:sz="0" w:space="0" w:color="auto"/>
      </w:divBdr>
    </w:div>
    <w:div w:id="636448766">
      <w:bodyDiv w:val="1"/>
      <w:marLeft w:val="0"/>
      <w:marRight w:val="0"/>
      <w:marTop w:val="0"/>
      <w:marBottom w:val="0"/>
      <w:divBdr>
        <w:top w:val="none" w:sz="0" w:space="0" w:color="auto"/>
        <w:left w:val="none" w:sz="0" w:space="0" w:color="auto"/>
        <w:bottom w:val="none" w:sz="0" w:space="0" w:color="auto"/>
        <w:right w:val="none" w:sz="0" w:space="0" w:color="auto"/>
      </w:divBdr>
    </w:div>
    <w:div w:id="668142136">
      <w:bodyDiv w:val="1"/>
      <w:marLeft w:val="0"/>
      <w:marRight w:val="0"/>
      <w:marTop w:val="0"/>
      <w:marBottom w:val="0"/>
      <w:divBdr>
        <w:top w:val="none" w:sz="0" w:space="0" w:color="auto"/>
        <w:left w:val="none" w:sz="0" w:space="0" w:color="auto"/>
        <w:bottom w:val="none" w:sz="0" w:space="0" w:color="auto"/>
        <w:right w:val="none" w:sz="0" w:space="0" w:color="auto"/>
      </w:divBdr>
    </w:div>
    <w:div w:id="700324143">
      <w:bodyDiv w:val="1"/>
      <w:marLeft w:val="0"/>
      <w:marRight w:val="0"/>
      <w:marTop w:val="0"/>
      <w:marBottom w:val="0"/>
      <w:divBdr>
        <w:top w:val="none" w:sz="0" w:space="0" w:color="auto"/>
        <w:left w:val="none" w:sz="0" w:space="0" w:color="auto"/>
        <w:bottom w:val="none" w:sz="0" w:space="0" w:color="auto"/>
        <w:right w:val="none" w:sz="0" w:space="0" w:color="auto"/>
      </w:divBdr>
    </w:div>
    <w:div w:id="759526939">
      <w:bodyDiv w:val="1"/>
      <w:marLeft w:val="0"/>
      <w:marRight w:val="0"/>
      <w:marTop w:val="0"/>
      <w:marBottom w:val="0"/>
      <w:divBdr>
        <w:top w:val="none" w:sz="0" w:space="0" w:color="auto"/>
        <w:left w:val="none" w:sz="0" w:space="0" w:color="auto"/>
        <w:bottom w:val="none" w:sz="0" w:space="0" w:color="auto"/>
        <w:right w:val="none" w:sz="0" w:space="0" w:color="auto"/>
      </w:divBdr>
    </w:div>
    <w:div w:id="785461882">
      <w:bodyDiv w:val="1"/>
      <w:marLeft w:val="0"/>
      <w:marRight w:val="0"/>
      <w:marTop w:val="0"/>
      <w:marBottom w:val="0"/>
      <w:divBdr>
        <w:top w:val="none" w:sz="0" w:space="0" w:color="auto"/>
        <w:left w:val="none" w:sz="0" w:space="0" w:color="auto"/>
        <w:bottom w:val="none" w:sz="0" w:space="0" w:color="auto"/>
        <w:right w:val="none" w:sz="0" w:space="0" w:color="auto"/>
      </w:divBdr>
    </w:div>
    <w:div w:id="896162216">
      <w:bodyDiv w:val="1"/>
      <w:marLeft w:val="0"/>
      <w:marRight w:val="0"/>
      <w:marTop w:val="0"/>
      <w:marBottom w:val="0"/>
      <w:divBdr>
        <w:top w:val="none" w:sz="0" w:space="0" w:color="auto"/>
        <w:left w:val="none" w:sz="0" w:space="0" w:color="auto"/>
        <w:bottom w:val="none" w:sz="0" w:space="0" w:color="auto"/>
        <w:right w:val="none" w:sz="0" w:space="0" w:color="auto"/>
      </w:divBdr>
    </w:div>
    <w:div w:id="905724174">
      <w:bodyDiv w:val="1"/>
      <w:marLeft w:val="0"/>
      <w:marRight w:val="0"/>
      <w:marTop w:val="0"/>
      <w:marBottom w:val="0"/>
      <w:divBdr>
        <w:top w:val="none" w:sz="0" w:space="0" w:color="auto"/>
        <w:left w:val="none" w:sz="0" w:space="0" w:color="auto"/>
        <w:bottom w:val="none" w:sz="0" w:space="0" w:color="auto"/>
        <w:right w:val="none" w:sz="0" w:space="0" w:color="auto"/>
      </w:divBdr>
    </w:div>
    <w:div w:id="1071393775">
      <w:bodyDiv w:val="1"/>
      <w:marLeft w:val="0"/>
      <w:marRight w:val="0"/>
      <w:marTop w:val="0"/>
      <w:marBottom w:val="0"/>
      <w:divBdr>
        <w:top w:val="none" w:sz="0" w:space="0" w:color="auto"/>
        <w:left w:val="none" w:sz="0" w:space="0" w:color="auto"/>
        <w:bottom w:val="none" w:sz="0" w:space="0" w:color="auto"/>
        <w:right w:val="none" w:sz="0" w:space="0" w:color="auto"/>
      </w:divBdr>
    </w:div>
    <w:div w:id="1092314308">
      <w:bodyDiv w:val="1"/>
      <w:marLeft w:val="0"/>
      <w:marRight w:val="0"/>
      <w:marTop w:val="0"/>
      <w:marBottom w:val="0"/>
      <w:divBdr>
        <w:top w:val="none" w:sz="0" w:space="0" w:color="auto"/>
        <w:left w:val="none" w:sz="0" w:space="0" w:color="auto"/>
        <w:bottom w:val="none" w:sz="0" w:space="0" w:color="auto"/>
        <w:right w:val="none" w:sz="0" w:space="0" w:color="auto"/>
      </w:divBdr>
    </w:div>
    <w:div w:id="1097675121">
      <w:bodyDiv w:val="1"/>
      <w:marLeft w:val="0"/>
      <w:marRight w:val="0"/>
      <w:marTop w:val="0"/>
      <w:marBottom w:val="0"/>
      <w:divBdr>
        <w:top w:val="none" w:sz="0" w:space="0" w:color="auto"/>
        <w:left w:val="none" w:sz="0" w:space="0" w:color="auto"/>
        <w:bottom w:val="none" w:sz="0" w:space="0" w:color="auto"/>
        <w:right w:val="none" w:sz="0" w:space="0" w:color="auto"/>
      </w:divBdr>
    </w:div>
    <w:div w:id="1136533969">
      <w:bodyDiv w:val="1"/>
      <w:marLeft w:val="0"/>
      <w:marRight w:val="0"/>
      <w:marTop w:val="0"/>
      <w:marBottom w:val="0"/>
      <w:divBdr>
        <w:top w:val="none" w:sz="0" w:space="0" w:color="auto"/>
        <w:left w:val="none" w:sz="0" w:space="0" w:color="auto"/>
        <w:bottom w:val="none" w:sz="0" w:space="0" w:color="auto"/>
        <w:right w:val="none" w:sz="0" w:space="0" w:color="auto"/>
      </w:divBdr>
    </w:div>
    <w:div w:id="1144153845">
      <w:bodyDiv w:val="1"/>
      <w:marLeft w:val="0"/>
      <w:marRight w:val="0"/>
      <w:marTop w:val="0"/>
      <w:marBottom w:val="0"/>
      <w:divBdr>
        <w:top w:val="none" w:sz="0" w:space="0" w:color="auto"/>
        <w:left w:val="none" w:sz="0" w:space="0" w:color="auto"/>
        <w:bottom w:val="none" w:sz="0" w:space="0" w:color="auto"/>
        <w:right w:val="none" w:sz="0" w:space="0" w:color="auto"/>
      </w:divBdr>
    </w:div>
    <w:div w:id="1220559956">
      <w:bodyDiv w:val="1"/>
      <w:marLeft w:val="0"/>
      <w:marRight w:val="0"/>
      <w:marTop w:val="0"/>
      <w:marBottom w:val="0"/>
      <w:divBdr>
        <w:top w:val="none" w:sz="0" w:space="0" w:color="auto"/>
        <w:left w:val="none" w:sz="0" w:space="0" w:color="auto"/>
        <w:bottom w:val="none" w:sz="0" w:space="0" w:color="auto"/>
        <w:right w:val="none" w:sz="0" w:space="0" w:color="auto"/>
      </w:divBdr>
    </w:div>
    <w:div w:id="1311667686">
      <w:bodyDiv w:val="1"/>
      <w:marLeft w:val="0"/>
      <w:marRight w:val="0"/>
      <w:marTop w:val="0"/>
      <w:marBottom w:val="0"/>
      <w:divBdr>
        <w:top w:val="none" w:sz="0" w:space="0" w:color="auto"/>
        <w:left w:val="none" w:sz="0" w:space="0" w:color="auto"/>
        <w:bottom w:val="none" w:sz="0" w:space="0" w:color="auto"/>
        <w:right w:val="none" w:sz="0" w:space="0" w:color="auto"/>
      </w:divBdr>
    </w:div>
    <w:div w:id="1362583986">
      <w:bodyDiv w:val="1"/>
      <w:marLeft w:val="0"/>
      <w:marRight w:val="0"/>
      <w:marTop w:val="0"/>
      <w:marBottom w:val="0"/>
      <w:divBdr>
        <w:top w:val="none" w:sz="0" w:space="0" w:color="auto"/>
        <w:left w:val="none" w:sz="0" w:space="0" w:color="auto"/>
        <w:bottom w:val="none" w:sz="0" w:space="0" w:color="auto"/>
        <w:right w:val="none" w:sz="0" w:space="0" w:color="auto"/>
      </w:divBdr>
    </w:div>
    <w:div w:id="1399209571">
      <w:bodyDiv w:val="1"/>
      <w:marLeft w:val="0"/>
      <w:marRight w:val="0"/>
      <w:marTop w:val="0"/>
      <w:marBottom w:val="0"/>
      <w:divBdr>
        <w:top w:val="none" w:sz="0" w:space="0" w:color="auto"/>
        <w:left w:val="none" w:sz="0" w:space="0" w:color="auto"/>
        <w:bottom w:val="none" w:sz="0" w:space="0" w:color="auto"/>
        <w:right w:val="none" w:sz="0" w:space="0" w:color="auto"/>
      </w:divBdr>
    </w:div>
    <w:div w:id="1542353599">
      <w:bodyDiv w:val="1"/>
      <w:marLeft w:val="0"/>
      <w:marRight w:val="0"/>
      <w:marTop w:val="0"/>
      <w:marBottom w:val="0"/>
      <w:divBdr>
        <w:top w:val="none" w:sz="0" w:space="0" w:color="auto"/>
        <w:left w:val="none" w:sz="0" w:space="0" w:color="auto"/>
        <w:bottom w:val="none" w:sz="0" w:space="0" w:color="auto"/>
        <w:right w:val="none" w:sz="0" w:space="0" w:color="auto"/>
      </w:divBdr>
    </w:div>
    <w:div w:id="1808931973">
      <w:bodyDiv w:val="1"/>
      <w:marLeft w:val="0"/>
      <w:marRight w:val="0"/>
      <w:marTop w:val="0"/>
      <w:marBottom w:val="0"/>
      <w:divBdr>
        <w:top w:val="none" w:sz="0" w:space="0" w:color="auto"/>
        <w:left w:val="none" w:sz="0" w:space="0" w:color="auto"/>
        <w:bottom w:val="none" w:sz="0" w:space="0" w:color="auto"/>
        <w:right w:val="none" w:sz="0" w:space="0" w:color="auto"/>
      </w:divBdr>
    </w:div>
    <w:div w:id="1818065315">
      <w:bodyDiv w:val="1"/>
      <w:marLeft w:val="0"/>
      <w:marRight w:val="0"/>
      <w:marTop w:val="0"/>
      <w:marBottom w:val="0"/>
      <w:divBdr>
        <w:top w:val="none" w:sz="0" w:space="0" w:color="auto"/>
        <w:left w:val="none" w:sz="0" w:space="0" w:color="auto"/>
        <w:bottom w:val="none" w:sz="0" w:space="0" w:color="auto"/>
        <w:right w:val="none" w:sz="0" w:space="0" w:color="auto"/>
      </w:divBdr>
    </w:div>
    <w:div w:id="1833447768">
      <w:bodyDiv w:val="1"/>
      <w:marLeft w:val="0"/>
      <w:marRight w:val="0"/>
      <w:marTop w:val="0"/>
      <w:marBottom w:val="0"/>
      <w:divBdr>
        <w:top w:val="none" w:sz="0" w:space="0" w:color="auto"/>
        <w:left w:val="none" w:sz="0" w:space="0" w:color="auto"/>
        <w:bottom w:val="none" w:sz="0" w:space="0" w:color="auto"/>
        <w:right w:val="none" w:sz="0" w:space="0" w:color="auto"/>
      </w:divBdr>
    </w:div>
    <w:div w:id="1855654452">
      <w:bodyDiv w:val="1"/>
      <w:marLeft w:val="0"/>
      <w:marRight w:val="0"/>
      <w:marTop w:val="0"/>
      <w:marBottom w:val="0"/>
      <w:divBdr>
        <w:top w:val="none" w:sz="0" w:space="0" w:color="auto"/>
        <w:left w:val="none" w:sz="0" w:space="0" w:color="auto"/>
        <w:bottom w:val="none" w:sz="0" w:space="0" w:color="auto"/>
        <w:right w:val="none" w:sz="0" w:space="0" w:color="auto"/>
      </w:divBdr>
    </w:div>
    <w:div w:id="1867017522">
      <w:bodyDiv w:val="1"/>
      <w:marLeft w:val="0"/>
      <w:marRight w:val="0"/>
      <w:marTop w:val="0"/>
      <w:marBottom w:val="0"/>
      <w:divBdr>
        <w:top w:val="none" w:sz="0" w:space="0" w:color="auto"/>
        <w:left w:val="none" w:sz="0" w:space="0" w:color="auto"/>
        <w:bottom w:val="none" w:sz="0" w:space="0" w:color="auto"/>
        <w:right w:val="none" w:sz="0" w:space="0" w:color="auto"/>
      </w:divBdr>
    </w:div>
    <w:div w:id="1871839853">
      <w:bodyDiv w:val="1"/>
      <w:marLeft w:val="0"/>
      <w:marRight w:val="0"/>
      <w:marTop w:val="0"/>
      <w:marBottom w:val="0"/>
      <w:divBdr>
        <w:top w:val="none" w:sz="0" w:space="0" w:color="auto"/>
        <w:left w:val="none" w:sz="0" w:space="0" w:color="auto"/>
        <w:bottom w:val="none" w:sz="0" w:space="0" w:color="auto"/>
        <w:right w:val="none" w:sz="0" w:space="0" w:color="auto"/>
      </w:divBdr>
    </w:div>
    <w:div w:id="1910798122">
      <w:bodyDiv w:val="1"/>
      <w:marLeft w:val="0"/>
      <w:marRight w:val="0"/>
      <w:marTop w:val="0"/>
      <w:marBottom w:val="0"/>
      <w:divBdr>
        <w:top w:val="none" w:sz="0" w:space="0" w:color="auto"/>
        <w:left w:val="none" w:sz="0" w:space="0" w:color="auto"/>
        <w:bottom w:val="none" w:sz="0" w:space="0" w:color="auto"/>
        <w:right w:val="none" w:sz="0" w:space="0" w:color="auto"/>
      </w:divBdr>
    </w:div>
    <w:div w:id="1935749692">
      <w:bodyDiv w:val="1"/>
      <w:marLeft w:val="0"/>
      <w:marRight w:val="0"/>
      <w:marTop w:val="0"/>
      <w:marBottom w:val="0"/>
      <w:divBdr>
        <w:top w:val="none" w:sz="0" w:space="0" w:color="auto"/>
        <w:left w:val="none" w:sz="0" w:space="0" w:color="auto"/>
        <w:bottom w:val="none" w:sz="0" w:space="0" w:color="auto"/>
        <w:right w:val="none" w:sz="0" w:space="0" w:color="auto"/>
      </w:divBdr>
    </w:div>
    <w:div w:id="1974286298">
      <w:bodyDiv w:val="1"/>
      <w:marLeft w:val="0"/>
      <w:marRight w:val="0"/>
      <w:marTop w:val="0"/>
      <w:marBottom w:val="0"/>
      <w:divBdr>
        <w:top w:val="none" w:sz="0" w:space="0" w:color="auto"/>
        <w:left w:val="none" w:sz="0" w:space="0" w:color="auto"/>
        <w:bottom w:val="none" w:sz="0" w:space="0" w:color="auto"/>
        <w:right w:val="none" w:sz="0" w:space="0" w:color="auto"/>
      </w:divBdr>
    </w:div>
    <w:div w:id="1994025238">
      <w:bodyDiv w:val="1"/>
      <w:marLeft w:val="0"/>
      <w:marRight w:val="0"/>
      <w:marTop w:val="0"/>
      <w:marBottom w:val="0"/>
      <w:divBdr>
        <w:top w:val="none" w:sz="0" w:space="0" w:color="auto"/>
        <w:left w:val="none" w:sz="0" w:space="0" w:color="auto"/>
        <w:bottom w:val="none" w:sz="0" w:space="0" w:color="auto"/>
        <w:right w:val="none" w:sz="0" w:space="0" w:color="auto"/>
      </w:divBdr>
    </w:div>
    <w:div w:id="2015186732">
      <w:bodyDiv w:val="1"/>
      <w:marLeft w:val="0"/>
      <w:marRight w:val="0"/>
      <w:marTop w:val="0"/>
      <w:marBottom w:val="0"/>
      <w:divBdr>
        <w:top w:val="none" w:sz="0" w:space="0" w:color="auto"/>
        <w:left w:val="none" w:sz="0" w:space="0" w:color="auto"/>
        <w:bottom w:val="none" w:sz="0" w:space="0" w:color="auto"/>
        <w:right w:val="none" w:sz="0" w:space="0" w:color="auto"/>
      </w:divBdr>
    </w:div>
    <w:div w:id="2024672230">
      <w:bodyDiv w:val="1"/>
      <w:marLeft w:val="0"/>
      <w:marRight w:val="0"/>
      <w:marTop w:val="0"/>
      <w:marBottom w:val="0"/>
      <w:divBdr>
        <w:top w:val="none" w:sz="0" w:space="0" w:color="auto"/>
        <w:left w:val="none" w:sz="0" w:space="0" w:color="auto"/>
        <w:bottom w:val="none" w:sz="0" w:space="0" w:color="auto"/>
        <w:right w:val="none" w:sz="0" w:space="0" w:color="auto"/>
      </w:divBdr>
    </w:div>
    <w:div w:id="2111508195">
      <w:bodyDiv w:val="1"/>
      <w:marLeft w:val="0"/>
      <w:marRight w:val="0"/>
      <w:marTop w:val="0"/>
      <w:marBottom w:val="0"/>
      <w:divBdr>
        <w:top w:val="none" w:sz="0" w:space="0" w:color="auto"/>
        <w:left w:val="none" w:sz="0" w:space="0" w:color="auto"/>
        <w:bottom w:val="none" w:sz="0" w:space="0" w:color="auto"/>
        <w:right w:val="none" w:sz="0" w:space="0" w:color="auto"/>
      </w:divBdr>
    </w:div>
    <w:div w:id="2121679194">
      <w:bodyDiv w:val="1"/>
      <w:marLeft w:val="0"/>
      <w:marRight w:val="0"/>
      <w:marTop w:val="0"/>
      <w:marBottom w:val="0"/>
      <w:divBdr>
        <w:top w:val="none" w:sz="0" w:space="0" w:color="auto"/>
        <w:left w:val="none" w:sz="0" w:space="0" w:color="auto"/>
        <w:bottom w:val="none" w:sz="0" w:space="0" w:color="auto"/>
        <w:right w:val="none" w:sz="0" w:space="0" w:color="auto"/>
      </w:divBdr>
    </w:div>
    <w:div w:id="214187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sv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svg"/><Relationship Id="rId25" Type="http://schemas.openxmlformats.org/officeDocument/2006/relationships/image" Target="media/image18.sv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image" Target="media/image17.png"/><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svg"/><Relationship Id="rId23" Type="http://schemas.openxmlformats.org/officeDocument/2006/relationships/image" Target="media/image16.sv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sv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svg"/><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72B34-EDCD-4FAD-9B36-30411E738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705</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 husny</dc:creator>
  <cp:lastModifiedBy>Hanan Khlefat</cp:lastModifiedBy>
  <cp:revision>18</cp:revision>
  <cp:lastPrinted>2026-02-02T10:52:00Z</cp:lastPrinted>
  <dcterms:created xsi:type="dcterms:W3CDTF">2024-12-20T18:13:00Z</dcterms:created>
  <dcterms:modified xsi:type="dcterms:W3CDTF">2026-02-04T08:22:00Z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b0efdf7deaf738c598e28a3885a9fc07f4242118f36806b8348c504f81ac117b</vt:lpwstr>
  </property>
</Properties>
</file>